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38ADDB" w14:textId="1172914A" w:rsidR="007C2266" w:rsidRPr="00256AB8" w:rsidRDefault="0046288C" w:rsidP="00B30448">
      <w:pPr>
        <w:tabs>
          <w:tab w:val="left" w:pos="851"/>
        </w:tabs>
        <w:spacing w:after="120"/>
        <w:jc w:val="center"/>
        <w:rPr>
          <w:lang w:val="en-US"/>
        </w:rPr>
      </w:pPr>
      <w:r w:rsidRPr="00256AB8">
        <w:rPr>
          <w:lang w:val="en-US"/>
        </w:rPr>
        <w:t>Identity of Europe</w:t>
      </w:r>
      <w:r w:rsidR="00104FFF" w:rsidRPr="00256AB8">
        <w:rPr>
          <w:lang w:val="en-US"/>
        </w:rPr>
        <w:t xml:space="preserve"> </w:t>
      </w:r>
    </w:p>
    <w:p w14:paraId="4732DC02" w14:textId="10580849" w:rsidR="0046288C" w:rsidRPr="00256AB8" w:rsidRDefault="00BF1C8A" w:rsidP="00B30448">
      <w:pPr>
        <w:spacing w:after="120"/>
        <w:jc w:val="center"/>
        <w:rPr>
          <w:b/>
          <w:bCs/>
          <w:lang w:val="en-US"/>
        </w:rPr>
      </w:pPr>
      <w:r w:rsidRPr="00256AB8">
        <w:rPr>
          <w:b/>
          <w:bCs/>
          <w:lang w:val="en-US"/>
        </w:rPr>
        <w:t xml:space="preserve">Course: </w:t>
      </w:r>
      <w:r w:rsidR="001B5973" w:rsidRPr="00256AB8">
        <w:rPr>
          <w:b/>
          <w:bCs/>
          <w:lang w:val="en-US"/>
        </w:rPr>
        <w:t>Imagining Futures</w:t>
      </w:r>
    </w:p>
    <w:p w14:paraId="052F0A07" w14:textId="77777777" w:rsidR="0046288C" w:rsidRPr="00256AB8" w:rsidRDefault="0046288C" w:rsidP="00B30448">
      <w:pPr>
        <w:spacing w:after="120"/>
        <w:jc w:val="center"/>
        <w:rPr>
          <w:b/>
          <w:bCs/>
          <w:lang w:val="en-US"/>
        </w:rPr>
      </w:pPr>
    </w:p>
    <w:p w14:paraId="78A06516" w14:textId="216F1E0C" w:rsidR="0046288C" w:rsidRPr="00256AB8" w:rsidRDefault="0046288C" w:rsidP="00B30448">
      <w:pPr>
        <w:spacing w:after="120"/>
        <w:jc w:val="center"/>
        <w:rPr>
          <w:b/>
          <w:bCs/>
          <w:lang w:val="en-US"/>
        </w:rPr>
      </w:pPr>
      <w:r w:rsidRPr="00256AB8">
        <w:rPr>
          <w:b/>
          <w:bCs/>
          <w:lang w:val="en-US"/>
        </w:rPr>
        <w:t xml:space="preserve">IUC Dubrovnik, </w:t>
      </w:r>
      <w:r w:rsidR="009C1FA5" w:rsidRPr="00256AB8">
        <w:rPr>
          <w:b/>
          <w:bCs/>
          <w:lang w:val="en-US"/>
        </w:rPr>
        <w:t>S</w:t>
      </w:r>
      <w:r w:rsidR="001B5973" w:rsidRPr="00256AB8">
        <w:rPr>
          <w:b/>
          <w:bCs/>
          <w:lang w:val="en-US"/>
        </w:rPr>
        <w:t>EP</w:t>
      </w:r>
      <w:r w:rsidR="00C35222" w:rsidRPr="00256AB8">
        <w:rPr>
          <w:b/>
          <w:bCs/>
          <w:lang w:val="en-US"/>
        </w:rPr>
        <w:t xml:space="preserve"> </w:t>
      </w:r>
      <w:r w:rsidR="001B5973" w:rsidRPr="00256AB8">
        <w:rPr>
          <w:b/>
          <w:bCs/>
          <w:lang w:val="en-US"/>
        </w:rPr>
        <w:t>7-11</w:t>
      </w:r>
      <w:r w:rsidR="00BF1C8A" w:rsidRPr="00256AB8">
        <w:rPr>
          <w:b/>
          <w:bCs/>
          <w:lang w:val="en-US"/>
        </w:rPr>
        <w:t>,</w:t>
      </w:r>
      <w:r w:rsidRPr="00256AB8">
        <w:rPr>
          <w:b/>
          <w:bCs/>
          <w:lang w:val="en-US"/>
        </w:rPr>
        <w:t xml:space="preserve"> 202</w:t>
      </w:r>
      <w:r w:rsidR="001B5973" w:rsidRPr="00256AB8">
        <w:rPr>
          <w:b/>
          <w:bCs/>
          <w:lang w:val="en-US"/>
        </w:rPr>
        <w:t>6</w:t>
      </w:r>
    </w:p>
    <w:p w14:paraId="5BDD3FCC" w14:textId="2A5D0EF4" w:rsidR="0046288C" w:rsidRPr="00256AB8" w:rsidRDefault="0046288C" w:rsidP="00B30448">
      <w:pPr>
        <w:spacing w:after="120"/>
        <w:rPr>
          <w:b/>
          <w:bCs/>
          <w:lang w:val="en-US"/>
        </w:rPr>
      </w:pPr>
    </w:p>
    <w:p w14:paraId="4F1366B4" w14:textId="3657ECD8" w:rsidR="00B30448" w:rsidRPr="00256AB8" w:rsidRDefault="00B30448" w:rsidP="00B30448">
      <w:pPr>
        <w:spacing w:after="120"/>
        <w:rPr>
          <w:b/>
          <w:bCs/>
          <w:lang w:val="en-US"/>
        </w:rPr>
      </w:pPr>
    </w:p>
    <w:p w14:paraId="6625F20F" w14:textId="77777777" w:rsidR="00B30448" w:rsidRPr="00256AB8" w:rsidRDefault="00B30448" w:rsidP="00B30448">
      <w:pPr>
        <w:spacing w:after="120"/>
        <w:rPr>
          <w:b/>
          <w:bCs/>
          <w:lang w:val="en-US"/>
        </w:rPr>
      </w:pPr>
    </w:p>
    <w:p w14:paraId="51E56700" w14:textId="77777777" w:rsidR="0046288C" w:rsidRPr="00256AB8" w:rsidRDefault="0046288C" w:rsidP="00B30448">
      <w:pPr>
        <w:spacing w:after="120"/>
        <w:rPr>
          <w:b/>
          <w:bCs/>
          <w:color w:val="010727"/>
          <w:lang w:val="en-US"/>
        </w:rPr>
      </w:pPr>
      <w:r w:rsidRPr="00256AB8">
        <w:rPr>
          <w:b/>
          <w:bCs/>
          <w:color w:val="010727"/>
          <w:lang w:val="en-US"/>
        </w:rPr>
        <w:t>Course directors:</w:t>
      </w:r>
    </w:p>
    <w:p w14:paraId="68AD486F" w14:textId="77777777" w:rsidR="0046288C" w:rsidRPr="00256AB8" w:rsidRDefault="0046288C" w:rsidP="00B30448">
      <w:pPr>
        <w:spacing w:after="120"/>
        <w:rPr>
          <w:b/>
          <w:bCs/>
          <w:color w:val="010727"/>
          <w:lang w:val="en-US"/>
        </w:rPr>
      </w:pPr>
    </w:p>
    <w:p w14:paraId="2E4F2F70" w14:textId="77777777" w:rsidR="0046288C" w:rsidRPr="00256AB8" w:rsidRDefault="0046288C" w:rsidP="00B30448">
      <w:pPr>
        <w:spacing w:after="120"/>
        <w:rPr>
          <w:color w:val="010727"/>
          <w:lang w:val="en-US"/>
        </w:rPr>
      </w:pPr>
      <w:r w:rsidRPr="00256AB8">
        <w:rPr>
          <w:b/>
          <w:bCs/>
          <w:color w:val="010727"/>
          <w:lang w:val="en-US"/>
        </w:rPr>
        <w:t>Zoran Kurelić</w:t>
      </w:r>
      <w:r w:rsidRPr="00256AB8">
        <w:rPr>
          <w:color w:val="010727"/>
          <w:lang w:val="en-US"/>
        </w:rPr>
        <w:t>, University of Zagreb, Croatia</w:t>
      </w:r>
    </w:p>
    <w:p w14:paraId="2EDB9589" w14:textId="77777777" w:rsidR="0046288C" w:rsidRPr="00256AB8" w:rsidRDefault="0046288C" w:rsidP="00B30448">
      <w:pPr>
        <w:spacing w:after="120"/>
        <w:rPr>
          <w:color w:val="010727"/>
          <w:lang w:val="en-US"/>
        </w:rPr>
      </w:pPr>
      <w:r w:rsidRPr="00256AB8">
        <w:rPr>
          <w:b/>
          <w:bCs/>
          <w:color w:val="010727"/>
          <w:lang w:val="en-US"/>
        </w:rPr>
        <w:t>Wolfgang Heuer</w:t>
      </w:r>
      <w:r w:rsidRPr="00256AB8">
        <w:rPr>
          <w:color w:val="010727"/>
          <w:lang w:val="en-US"/>
        </w:rPr>
        <w:t>, Free University Berlin, Germany</w:t>
      </w:r>
    </w:p>
    <w:p w14:paraId="390464F0" w14:textId="77777777" w:rsidR="0046288C" w:rsidRPr="00256AB8" w:rsidRDefault="0046288C" w:rsidP="00B30448">
      <w:pPr>
        <w:spacing w:after="120"/>
        <w:rPr>
          <w:color w:val="010727"/>
          <w:lang w:val="en-US"/>
        </w:rPr>
      </w:pPr>
      <w:r w:rsidRPr="00256AB8">
        <w:rPr>
          <w:b/>
          <w:bCs/>
          <w:color w:val="010727"/>
          <w:lang w:val="en-US"/>
        </w:rPr>
        <w:t>Vlasta Jalušič</w:t>
      </w:r>
      <w:r w:rsidRPr="00256AB8">
        <w:rPr>
          <w:color w:val="010727"/>
          <w:lang w:val="en-US"/>
        </w:rPr>
        <w:t>, University of Ljubljana, Slovenia</w:t>
      </w:r>
    </w:p>
    <w:p w14:paraId="78A11F8E" w14:textId="77777777" w:rsidR="0046288C" w:rsidRPr="00256AB8" w:rsidRDefault="0046288C" w:rsidP="00B30448">
      <w:pPr>
        <w:spacing w:after="120"/>
        <w:rPr>
          <w:color w:val="010727"/>
          <w:lang w:val="en-US"/>
        </w:rPr>
      </w:pPr>
      <w:r w:rsidRPr="00256AB8">
        <w:rPr>
          <w:b/>
          <w:bCs/>
          <w:color w:val="010727"/>
          <w:lang w:val="en-US"/>
        </w:rPr>
        <w:t>Waltraud Meints-Stender</w:t>
      </w:r>
      <w:r w:rsidRPr="00256AB8">
        <w:rPr>
          <w:color w:val="010727"/>
          <w:lang w:val="en-US"/>
        </w:rPr>
        <w:t>, University of Applied Sciences Niederrhein, Germany</w:t>
      </w:r>
    </w:p>
    <w:p w14:paraId="55D5986D" w14:textId="4BF60F72" w:rsidR="0046288C" w:rsidRPr="00256AB8" w:rsidRDefault="0046288C" w:rsidP="00B30448">
      <w:pPr>
        <w:spacing w:after="120"/>
        <w:rPr>
          <w:color w:val="010727"/>
          <w:lang w:val="en-US"/>
        </w:rPr>
      </w:pPr>
      <w:r w:rsidRPr="00256AB8">
        <w:rPr>
          <w:b/>
          <w:bCs/>
          <w:color w:val="010727"/>
          <w:lang w:val="en-US"/>
        </w:rPr>
        <w:t>Cristina Sánchez</w:t>
      </w:r>
      <w:r w:rsidRPr="00256AB8">
        <w:rPr>
          <w:color w:val="010727"/>
          <w:lang w:val="en-US"/>
        </w:rPr>
        <w:t>, Autonomous University Madrid, Spain</w:t>
      </w:r>
    </w:p>
    <w:p w14:paraId="7E456DCD" w14:textId="77777777" w:rsidR="0046288C" w:rsidRPr="00256AB8" w:rsidRDefault="0046288C" w:rsidP="00B30448">
      <w:pPr>
        <w:spacing w:after="120"/>
        <w:rPr>
          <w:color w:val="010727"/>
          <w:lang w:val="en-US"/>
        </w:rPr>
      </w:pPr>
    </w:p>
    <w:p w14:paraId="48925A5E" w14:textId="21076C52" w:rsidR="0046288C" w:rsidRPr="00256AB8" w:rsidRDefault="0046288C" w:rsidP="00B30448">
      <w:pPr>
        <w:spacing w:after="120"/>
        <w:rPr>
          <w:color w:val="010727"/>
          <w:lang w:val="en-US"/>
        </w:rPr>
      </w:pPr>
      <w:r w:rsidRPr="00256AB8">
        <w:rPr>
          <w:b/>
          <w:bCs/>
          <w:color w:val="010727"/>
          <w:lang w:val="en-US"/>
        </w:rPr>
        <w:t>Course description</w:t>
      </w:r>
      <w:r w:rsidRPr="00256AB8">
        <w:rPr>
          <w:color w:val="010727"/>
          <w:lang w:val="en-US"/>
        </w:rPr>
        <w:t>:</w:t>
      </w:r>
    </w:p>
    <w:p w14:paraId="7EC5A481" w14:textId="77777777" w:rsidR="009C1FA5" w:rsidRPr="00256AB8" w:rsidRDefault="009C1FA5" w:rsidP="00B30448">
      <w:pPr>
        <w:spacing w:after="120"/>
        <w:rPr>
          <w:color w:val="010727"/>
          <w:lang w:val="en-US"/>
        </w:rPr>
      </w:pPr>
    </w:p>
    <w:p w14:paraId="65DDA8F5" w14:textId="40D23D2A" w:rsidR="00C73016" w:rsidRPr="00C73016" w:rsidRDefault="001B5973" w:rsidP="00B30448">
      <w:pPr>
        <w:spacing w:after="120"/>
        <w:rPr>
          <w:lang w:val="en-US"/>
        </w:rPr>
      </w:pPr>
      <w:r w:rsidRPr="00256AB8">
        <w:rPr>
          <w:lang w:val="en-US"/>
        </w:rPr>
        <w:t>This course explores the multiple dimensions of imagining futures in an era marked by uncertainty and accelerated change. The future is no longer a distant horizon but an active and contested one, shaped by narratives, infrastructures, and power relations in the present. Imaginaries of the future do not merely anticipate what is to come; they actively structure social expectations, guide policy decisions, and legitimize certain forms of innovation while marginalizing others.</w:t>
      </w:r>
      <w:r w:rsidRPr="00256AB8">
        <w:rPr>
          <w:lang w:val="en-US"/>
        </w:rPr>
        <w:br/>
      </w:r>
      <w:r w:rsidRPr="00256AB8">
        <w:rPr>
          <w:lang w:val="en-US"/>
        </w:rPr>
        <w:br/>
        <w:t>The course analyzes how speculative visions—ranging from techno-optimistic utopias to climate dystopias—circulate across media, academic discourse, and public policy. These narratives mobilize resources, orient collective action, and define what is considered possible or inevitable. Particular attention is given to the role of digital technologies and environmental crises in reshaping temporal consciousness and producing new regimes of anticipation.</w:t>
      </w:r>
      <w:r w:rsidRPr="00256AB8">
        <w:rPr>
          <w:lang w:val="en-US"/>
        </w:rPr>
        <w:br/>
      </w:r>
      <w:r w:rsidRPr="00256AB8">
        <w:rPr>
          <w:lang w:val="en-US"/>
        </w:rPr>
        <w:br/>
        <w:t xml:space="preserve">Imagining near futures has long been a central concern in political philosophy and in the history of political thought, especially insofar as it appeals to praxis. Social movements, political communities, and emancipatory projects have consistently proposed—and continue to propose—counterfactual alternatives to a threatening present. Utopia and dystopia intersect in these visions of the near future, revealing the normative tensions embedded in political imagination. </w:t>
      </w:r>
      <w:r w:rsidR="00C73016" w:rsidRPr="00256AB8">
        <w:rPr>
          <w:lang w:val="en-US"/>
        </w:rPr>
        <w:t>The course also examines the role of imagination in opening up new political futures, while critically addressing the unequal distribution of the capacity to imagine and institutionalize them. Whose futures are being imagined, and who has the authority to define them</w:t>
      </w:r>
      <w:r w:rsidR="00C73016">
        <w:rPr>
          <w:lang w:val="en-US"/>
        </w:rPr>
        <w:t>?</w:t>
      </w:r>
    </w:p>
    <w:p w14:paraId="4024B8E0" w14:textId="77777777" w:rsidR="001B5973" w:rsidRPr="00256AB8" w:rsidRDefault="001B5973" w:rsidP="00B30448">
      <w:pPr>
        <w:spacing w:after="120"/>
        <w:rPr>
          <w:b/>
          <w:bCs/>
          <w:color w:val="000000" w:themeColor="text1"/>
          <w:lang w:val="en-US" w:eastAsia="hr-HR"/>
        </w:rPr>
      </w:pPr>
    </w:p>
    <w:p w14:paraId="1E24964E" w14:textId="77777777" w:rsidR="001B5973" w:rsidRPr="00256AB8" w:rsidRDefault="001B5973" w:rsidP="00B30448">
      <w:pPr>
        <w:spacing w:after="120"/>
        <w:rPr>
          <w:b/>
          <w:bCs/>
          <w:color w:val="000000" w:themeColor="text1"/>
          <w:lang w:val="en-US" w:eastAsia="hr-HR"/>
        </w:rPr>
      </w:pPr>
    </w:p>
    <w:p w14:paraId="291D9B24" w14:textId="77777777" w:rsidR="001B5973" w:rsidRPr="00256AB8" w:rsidRDefault="001B5973" w:rsidP="00B30448">
      <w:pPr>
        <w:spacing w:after="120"/>
        <w:rPr>
          <w:b/>
          <w:bCs/>
          <w:color w:val="000000" w:themeColor="text1"/>
          <w:lang w:val="en-US" w:eastAsia="hr-HR"/>
        </w:rPr>
      </w:pPr>
    </w:p>
    <w:p w14:paraId="3F9FBB7B" w14:textId="48BD2C32" w:rsidR="00EA1438" w:rsidRPr="00256AB8" w:rsidRDefault="00EC0339" w:rsidP="00B30448">
      <w:pPr>
        <w:spacing w:after="120"/>
        <w:rPr>
          <w:b/>
          <w:bCs/>
          <w:color w:val="000000" w:themeColor="text1"/>
          <w:lang w:val="en-US" w:eastAsia="hr-HR"/>
        </w:rPr>
      </w:pPr>
      <w:r w:rsidRPr="00256AB8">
        <w:rPr>
          <w:b/>
          <w:bCs/>
          <w:color w:val="000000" w:themeColor="text1"/>
          <w:lang w:val="en-US" w:eastAsia="hr-HR"/>
        </w:rPr>
        <w:lastRenderedPageBreak/>
        <w:t>Program</w:t>
      </w:r>
      <w:r w:rsidR="002978B0">
        <w:rPr>
          <w:b/>
          <w:bCs/>
          <w:color w:val="000000" w:themeColor="text1"/>
          <w:lang w:val="en-US" w:eastAsia="hr-HR"/>
        </w:rPr>
        <w:t xml:space="preserve"> </w:t>
      </w:r>
      <w:r w:rsidR="002978B0" w:rsidRPr="00256AB8">
        <w:rPr>
          <w:b/>
          <w:bCs/>
          <w:lang w:val="en-US"/>
        </w:rPr>
        <w:t>SEP 7-11, 2026</w:t>
      </w:r>
      <w:r w:rsidR="002978B0">
        <w:rPr>
          <w:b/>
          <w:bCs/>
          <w:lang w:val="en-US"/>
        </w:rPr>
        <w:t>:</w:t>
      </w:r>
    </w:p>
    <w:p w14:paraId="3AA793DA" w14:textId="77777777" w:rsidR="001F0AB5" w:rsidRDefault="001F0AB5" w:rsidP="001F0AB5">
      <w:pPr>
        <w:spacing w:after="120"/>
        <w:rPr>
          <w:lang w:val="en-US" w:eastAsia="hr-HR"/>
        </w:rPr>
      </w:pPr>
    </w:p>
    <w:p w14:paraId="0636138E" w14:textId="77777777" w:rsidR="001F0AB5" w:rsidRDefault="001F0AB5" w:rsidP="001F0AB5">
      <w:pPr>
        <w:spacing w:after="120"/>
        <w:rPr>
          <w:lang w:val="en-US" w:eastAsia="hr-HR"/>
        </w:rPr>
      </w:pPr>
      <w:r>
        <w:rPr>
          <w:lang w:val="en-US" w:eastAsia="hr-HR"/>
        </w:rPr>
        <w:t xml:space="preserve">Online </w:t>
      </w:r>
    </w:p>
    <w:p w14:paraId="499D679F" w14:textId="432378DD" w:rsidR="001F0AB5" w:rsidRDefault="001F0AB5" w:rsidP="001F0AB5">
      <w:pPr>
        <w:spacing w:after="120"/>
        <w:rPr>
          <w:lang w:val="en-US" w:eastAsia="hr-HR"/>
        </w:rPr>
      </w:pPr>
      <w:r>
        <w:rPr>
          <w:lang w:val="en-US" w:eastAsia="hr-HR"/>
        </w:rPr>
        <w:t>Monday - Meints-Stender</w:t>
      </w:r>
    </w:p>
    <w:p w14:paraId="4D17EC84" w14:textId="77777777" w:rsidR="001F0AB5" w:rsidRPr="00256AB8" w:rsidRDefault="001F0AB5" w:rsidP="001F0AB5">
      <w:pPr>
        <w:spacing w:after="120"/>
        <w:rPr>
          <w:lang w:val="en-US" w:eastAsia="hr-HR"/>
        </w:rPr>
      </w:pPr>
      <w:r w:rsidRPr="00256AB8">
        <w:rPr>
          <w:lang w:val="en-US" w:eastAsia="hr-HR"/>
        </w:rPr>
        <w:t>Leaving earlier</w:t>
      </w:r>
    </w:p>
    <w:p w14:paraId="29D96DAE" w14:textId="3FD3B19A" w:rsidR="001F0AB5" w:rsidRPr="00256AB8" w:rsidRDefault="001F0AB5" w:rsidP="001F0AB5">
      <w:pPr>
        <w:spacing w:after="120"/>
        <w:rPr>
          <w:lang w:val="en-US" w:eastAsia="hr-HR"/>
        </w:rPr>
      </w:pPr>
      <w:r w:rsidRPr="00256AB8">
        <w:rPr>
          <w:lang w:val="en-US" w:eastAsia="hr-HR"/>
        </w:rPr>
        <w:t>Thursday</w:t>
      </w:r>
      <w:r>
        <w:rPr>
          <w:lang w:val="en-US" w:eastAsia="hr-HR"/>
        </w:rPr>
        <w:t xml:space="preserve"> -</w:t>
      </w:r>
      <w:r w:rsidRPr="00256AB8">
        <w:rPr>
          <w:lang w:val="en-US" w:eastAsia="hr-HR"/>
        </w:rPr>
        <w:t xml:space="preserve"> Bachmann</w:t>
      </w:r>
      <w:r>
        <w:rPr>
          <w:lang w:val="en-US" w:eastAsia="hr-HR"/>
        </w:rPr>
        <w:t xml:space="preserve">, </w:t>
      </w:r>
      <w:r w:rsidRPr="00256AB8">
        <w:rPr>
          <w:lang w:val="en-US" w:eastAsia="hr-HR"/>
        </w:rPr>
        <w:t xml:space="preserve">Heimann, </w:t>
      </w:r>
      <w:proofErr w:type="spellStart"/>
      <w:r>
        <w:rPr>
          <w:lang w:val="en-US" w:eastAsia="hr-HR"/>
        </w:rPr>
        <w:t>Lepetiukhina</w:t>
      </w:r>
      <w:proofErr w:type="spellEnd"/>
      <w:r w:rsidRPr="00256AB8">
        <w:rPr>
          <w:lang w:val="en-US" w:eastAsia="hr-HR"/>
        </w:rPr>
        <w:t xml:space="preserve">, </w:t>
      </w:r>
      <w:r>
        <w:rPr>
          <w:lang w:val="en-US" w:eastAsia="hr-HR"/>
        </w:rPr>
        <w:t>Sánchez</w:t>
      </w:r>
      <w:r w:rsidRPr="00256AB8">
        <w:rPr>
          <w:lang w:val="en-US" w:eastAsia="hr-HR"/>
        </w:rPr>
        <w:t xml:space="preserve"> </w:t>
      </w:r>
    </w:p>
    <w:p w14:paraId="394E00F0" w14:textId="0086BB27" w:rsidR="00EC0339" w:rsidRPr="00256AB8" w:rsidRDefault="00EC0339" w:rsidP="00B30448">
      <w:pPr>
        <w:spacing w:after="120"/>
        <w:rPr>
          <w:b/>
          <w:bCs/>
          <w:lang w:val="en-US" w:eastAsia="hr-HR"/>
        </w:rPr>
      </w:pPr>
    </w:p>
    <w:p w14:paraId="5650D43E" w14:textId="0315295B" w:rsidR="009C1FA5" w:rsidRPr="00256AB8" w:rsidRDefault="00EC0339" w:rsidP="00B30448">
      <w:pPr>
        <w:spacing w:after="120"/>
        <w:rPr>
          <w:b/>
          <w:bCs/>
          <w:lang w:val="en-US" w:eastAsia="hr-HR"/>
        </w:rPr>
      </w:pPr>
      <w:r w:rsidRPr="00256AB8">
        <w:rPr>
          <w:b/>
          <w:bCs/>
          <w:lang w:val="en-US" w:eastAsia="hr-HR"/>
        </w:rPr>
        <w:t xml:space="preserve">Monday </w:t>
      </w:r>
      <w:r w:rsidR="001B5973" w:rsidRPr="00256AB8">
        <w:rPr>
          <w:b/>
          <w:bCs/>
          <w:lang w:val="en-US" w:eastAsia="hr-HR"/>
        </w:rPr>
        <w:t>7</w:t>
      </w:r>
      <w:r w:rsidR="009C1FA5" w:rsidRPr="00256AB8">
        <w:rPr>
          <w:b/>
          <w:bCs/>
          <w:lang w:val="en-US" w:eastAsia="hr-HR"/>
        </w:rPr>
        <w:t>/9</w:t>
      </w:r>
    </w:p>
    <w:p w14:paraId="7A3FF5E3" w14:textId="45FDBDDE" w:rsidR="00EC0339" w:rsidRPr="00256AB8" w:rsidRDefault="00AE4D4B" w:rsidP="00B30448">
      <w:pPr>
        <w:spacing w:after="120"/>
        <w:rPr>
          <w:b/>
          <w:bCs/>
          <w:lang w:val="en-US" w:eastAsia="hr-HR"/>
        </w:rPr>
      </w:pPr>
      <w:r w:rsidRPr="00256AB8">
        <w:rPr>
          <w:b/>
          <w:bCs/>
          <w:lang w:val="en-US" w:eastAsia="hr-HR"/>
        </w:rPr>
        <w:t>9</w:t>
      </w:r>
      <w:r w:rsidR="002B14AA">
        <w:rPr>
          <w:b/>
          <w:bCs/>
          <w:lang w:val="en-US" w:eastAsia="hr-HR"/>
        </w:rPr>
        <w:t>:</w:t>
      </w:r>
      <w:r w:rsidRPr="00256AB8">
        <w:rPr>
          <w:b/>
          <w:bCs/>
          <w:lang w:val="en-US" w:eastAsia="hr-HR"/>
        </w:rPr>
        <w:t>30</w:t>
      </w:r>
      <w:r w:rsidR="00EC0339" w:rsidRPr="00256AB8">
        <w:rPr>
          <w:b/>
          <w:bCs/>
          <w:lang w:val="en-US" w:eastAsia="hr-HR"/>
        </w:rPr>
        <w:t>-14</w:t>
      </w:r>
    </w:p>
    <w:p w14:paraId="0241BBFB" w14:textId="356C1F87" w:rsidR="00EC0339" w:rsidRPr="00256AB8" w:rsidRDefault="00EC0339" w:rsidP="00B30448">
      <w:pPr>
        <w:spacing w:after="120"/>
        <w:rPr>
          <w:b/>
          <w:bCs/>
          <w:lang w:val="en-US" w:eastAsia="hr-HR"/>
        </w:rPr>
      </w:pPr>
    </w:p>
    <w:p w14:paraId="685157A5" w14:textId="6B9E3B62" w:rsidR="009C1FA5" w:rsidRPr="00256AB8" w:rsidRDefault="00EC0339" w:rsidP="00B30448">
      <w:pPr>
        <w:spacing w:after="120"/>
        <w:rPr>
          <w:b/>
          <w:bCs/>
          <w:lang w:val="en-US" w:eastAsia="hr-HR"/>
        </w:rPr>
      </w:pPr>
      <w:r w:rsidRPr="00256AB8">
        <w:rPr>
          <w:b/>
          <w:bCs/>
          <w:lang w:val="en-US" w:eastAsia="hr-HR"/>
        </w:rPr>
        <w:t xml:space="preserve">Welcome, </w:t>
      </w:r>
      <w:r w:rsidR="00102228" w:rsidRPr="00256AB8">
        <w:rPr>
          <w:b/>
          <w:bCs/>
          <w:lang w:val="en-US" w:eastAsia="hr-HR"/>
        </w:rPr>
        <w:t>c</w:t>
      </w:r>
      <w:r w:rsidRPr="00256AB8">
        <w:rPr>
          <w:b/>
          <w:bCs/>
          <w:lang w:val="en-US" w:eastAsia="hr-HR"/>
        </w:rPr>
        <w:t>ourse directors</w:t>
      </w:r>
    </w:p>
    <w:p w14:paraId="0F9C4131" w14:textId="77777777" w:rsidR="002C6356" w:rsidRPr="00256AB8" w:rsidRDefault="002C6356" w:rsidP="00B30448">
      <w:pPr>
        <w:spacing w:after="120"/>
        <w:rPr>
          <w:b/>
          <w:bCs/>
          <w:lang w:val="en-US" w:eastAsia="hr-HR"/>
        </w:rPr>
      </w:pPr>
    </w:p>
    <w:p w14:paraId="0AFA9772" w14:textId="5439D961" w:rsidR="002C6356" w:rsidRPr="00256AB8" w:rsidRDefault="009C1FA5" w:rsidP="00B30448">
      <w:pPr>
        <w:spacing w:after="120"/>
        <w:rPr>
          <w:color w:val="000000"/>
          <w:lang w:val="en-US"/>
        </w:rPr>
      </w:pPr>
      <w:r w:rsidRPr="00256AB8">
        <w:rPr>
          <w:b/>
          <w:bCs/>
          <w:lang w:val="en-US" w:eastAsia="hr-HR"/>
        </w:rPr>
        <w:t>Z</w:t>
      </w:r>
      <w:r w:rsidRPr="00256AB8">
        <w:rPr>
          <w:b/>
          <w:bCs/>
          <w:color w:val="000000"/>
          <w:lang w:val="en-US"/>
        </w:rPr>
        <w:t>oran Kurelić</w:t>
      </w:r>
      <w:r w:rsidRPr="00256AB8">
        <w:rPr>
          <w:color w:val="000000"/>
          <w:lang w:val="en-US"/>
        </w:rPr>
        <w:t xml:space="preserve">, University of Zagreb, Croatia </w:t>
      </w:r>
    </w:p>
    <w:p w14:paraId="58E7FBD5" w14:textId="422B34EA" w:rsidR="00D56D38" w:rsidRPr="00256AB8" w:rsidRDefault="00D56D38" w:rsidP="00D56D38">
      <w:pPr>
        <w:rPr>
          <w:color w:val="000000"/>
        </w:rPr>
      </w:pPr>
      <w:r w:rsidRPr="00256AB8">
        <w:rPr>
          <w:color w:val="000000"/>
        </w:rPr>
        <w:t>Magnifica Humanitas Fights Back</w:t>
      </w:r>
    </w:p>
    <w:p w14:paraId="3FB5058D" w14:textId="77777777" w:rsidR="000C63D2" w:rsidRDefault="000C63D2" w:rsidP="000C63D2">
      <w:pPr>
        <w:spacing w:after="120"/>
        <w:rPr>
          <w:b/>
          <w:bCs/>
          <w:lang w:val="en-US" w:eastAsia="hr-HR"/>
        </w:rPr>
      </w:pPr>
    </w:p>
    <w:p w14:paraId="2FCFA693" w14:textId="77777777" w:rsidR="00F83C2E" w:rsidRPr="00256AB8" w:rsidRDefault="00F83C2E" w:rsidP="00F83C2E">
      <w:pPr>
        <w:spacing w:after="120"/>
        <w:rPr>
          <w:color w:val="000000"/>
          <w:lang w:val="en-US"/>
        </w:rPr>
      </w:pPr>
      <w:r w:rsidRPr="00256AB8">
        <w:rPr>
          <w:b/>
          <w:bCs/>
          <w:color w:val="000000"/>
          <w:lang w:val="en-US"/>
        </w:rPr>
        <w:t xml:space="preserve">Vlasta </w:t>
      </w:r>
      <w:r w:rsidRPr="00256AB8">
        <w:rPr>
          <w:b/>
          <w:bCs/>
          <w:color w:val="010727"/>
          <w:lang w:val="en-US"/>
        </w:rPr>
        <w:t>Jalušič</w:t>
      </w:r>
      <w:r w:rsidRPr="00256AB8">
        <w:rPr>
          <w:color w:val="000000"/>
          <w:lang w:val="en-US"/>
        </w:rPr>
        <w:t xml:space="preserve">, </w:t>
      </w:r>
      <w:r>
        <w:rPr>
          <w:color w:val="000000"/>
          <w:lang w:val="en-US"/>
        </w:rPr>
        <w:t>Peace Institute</w:t>
      </w:r>
      <w:r w:rsidRPr="00256AB8">
        <w:rPr>
          <w:color w:val="000000"/>
          <w:lang w:val="en-US"/>
        </w:rPr>
        <w:t xml:space="preserve"> Ljubljana, Slovenia</w:t>
      </w:r>
    </w:p>
    <w:p w14:paraId="431C4D56" w14:textId="4AED3D54" w:rsidR="00F83C2E" w:rsidRPr="001865EB" w:rsidRDefault="00F83C2E" w:rsidP="000C63D2">
      <w:pPr>
        <w:spacing w:after="120"/>
        <w:rPr>
          <w:color w:val="000000"/>
        </w:rPr>
      </w:pPr>
      <w:proofErr w:type="spellStart"/>
      <w:r w:rsidRPr="001865EB">
        <w:rPr>
          <w:color w:val="000000"/>
        </w:rPr>
        <w:t>Decline</w:t>
      </w:r>
      <w:proofErr w:type="spellEnd"/>
      <w:r w:rsidRPr="001865EB">
        <w:rPr>
          <w:color w:val="000000"/>
        </w:rPr>
        <w:t xml:space="preserve"> of </w:t>
      </w:r>
      <w:proofErr w:type="spellStart"/>
      <w:r w:rsidRPr="001865EB">
        <w:rPr>
          <w:color w:val="000000"/>
        </w:rPr>
        <w:t>Equality</w:t>
      </w:r>
      <w:proofErr w:type="spellEnd"/>
      <w:r w:rsidRPr="001865EB">
        <w:rPr>
          <w:color w:val="000000"/>
        </w:rPr>
        <w:t xml:space="preserve"> and Crisis of Politics</w:t>
      </w:r>
    </w:p>
    <w:p w14:paraId="517427A9" w14:textId="77777777" w:rsidR="00F83C2E" w:rsidRDefault="00F83C2E" w:rsidP="00F83C2E">
      <w:pPr>
        <w:spacing w:after="120"/>
        <w:rPr>
          <w:b/>
          <w:bCs/>
          <w:lang w:val="en-US" w:eastAsia="hr-HR"/>
        </w:rPr>
      </w:pPr>
    </w:p>
    <w:p w14:paraId="09FE6348" w14:textId="08DFD5C5" w:rsidR="0038120D" w:rsidRPr="00256AB8" w:rsidRDefault="002978B0" w:rsidP="0038120D">
      <w:pPr>
        <w:spacing w:after="120"/>
        <w:rPr>
          <w:color w:val="000000"/>
          <w:lang w:val="en-US"/>
        </w:rPr>
      </w:pPr>
      <w:r>
        <w:rPr>
          <w:color w:val="000000"/>
        </w:rPr>
        <w:t xml:space="preserve">(Online) </w:t>
      </w:r>
      <w:r w:rsidR="0038120D" w:rsidRPr="00256AB8">
        <w:rPr>
          <w:b/>
          <w:bCs/>
          <w:color w:val="000000"/>
          <w:lang w:val="en-US"/>
        </w:rPr>
        <w:t>Waltraud Meints-Stender</w:t>
      </w:r>
      <w:r w:rsidR="0038120D" w:rsidRPr="00256AB8">
        <w:rPr>
          <w:color w:val="000000"/>
          <w:lang w:val="en-US"/>
        </w:rPr>
        <w:t xml:space="preserve">, University of Applied Science Niederrhein, Germany </w:t>
      </w:r>
    </w:p>
    <w:p w14:paraId="3C687CF9" w14:textId="1F7AC3FE" w:rsidR="00B30448" w:rsidRPr="00256AB8" w:rsidRDefault="00020818" w:rsidP="00B30448">
      <w:pPr>
        <w:spacing w:after="120"/>
        <w:rPr>
          <w:color w:val="000000"/>
        </w:rPr>
      </w:pPr>
      <w:r w:rsidRPr="00256AB8">
        <w:rPr>
          <w:color w:val="000000"/>
        </w:rPr>
        <w:t xml:space="preserve">The Political </w:t>
      </w:r>
      <w:proofErr w:type="spellStart"/>
      <w:r w:rsidRPr="00256AB8">
        <w:rPr>
          <w:color w:val="000000"/>
        </w:rPr>
        <w:t>Imaginary</w:t>
      </w:r>
      <w:proofErr w:type="spellEnd"/>
      <w:r w:rsidRPr="00256AB8">
        <w:rPr>
          <w:color w:val="000000"/>
        </w:rPr>
        <w:t xml:space="preserve">, </w:t>
      </w:r>
      <w:proofErr w:type="spellStart"/>
      <w:r w:rsidRPr="00256AB8">
        <w:rPr>
          <w:color w:val="000000"/>
        </w:rPr>
        <w:t>Reflective</w:t>
      </w:r>
      <w:proofErr w:type="spellEnd"/>
      <w:r w:rsidRPr="00256AB8">
        <w:rPr>
          <w:color w:val="000000"/>
        </w:rPr>
        <w:t xml:space="preserve"> </w:t>
      </w:r>
      <w:proofErr w:type="spellStart"/>
      <w:r w:rsidRPr="00256AB8">
        <w:rPr>
          <w:color w:val="000000"/>
        </w:rPr>
        <w:t>Judgment</w:t>
      </w:r>
      <w:proofErr w:type="spellEnd"/>
      <w:r w:rsidRPr="00256AB8">
        <w:rPr>
          <w:color w:val="000000"/>
        </w:rPr>
        <w:t xml:space="preserve">, and </w:t>
      </w:r>
      <w:proofErr w:type="spellStart"/>
      <w:r w:rsidRPr="00256AB8">
        <w:rPr>
          <w:color w:val="000000"/>
        </w:rPr>
        <w:t>Critique</w:t>
      </w:r>
      <w:proofErr w:type="spellEnd"/>
      <w:r w:rsidR="004E6A9F">
        <w:rPr>
          <w:color w:val="000000"/>
        </w:rPr>
        <w:t xml:space="preserve"> </w:t>
      </w:r>
    </w:p>
    <w:p w14:paraId="08EFBA33" w14:textId="77777777" w:rsidR="00020818" w:rsidRPr="00256AB8" w:rsidRDefault="00020818" w:rsidP="00B30448">
      <w:pPr>
        <w:spacing w:after="120"/>
        <w:rPr>
          <w:color w:val="000000"/>
          <w:lang w:val="en-US"/>
        </w:rPr>
      </w:pPr>
    </w:p>
    <w:p w14:paraId="6003A555" w14:textId="7E758726" w:rsidR="00EC0339" w:rsidRPr="00256AB8" w:rsidRDefault="00EC0339" w:rsidP="00B30448">
      <w:pPr>
        <w:spacing w:after="120"/>
        <w:rPr>
          <w:b/>
          <w:bCs/>
          <w:color w:val="000000"/>
          <w:lang w:val="en-US"/>
        </w:rPr>
      </w:pPr>
      <w:r w:rsidRPr="00256AB8">
        <w:rPr>
          <w:b/>
          <w:bCs/>
          <w:color w:val="000000"/>
          <w:lang w:val="en-US"/>
        </w:rPr>
        <w:t xml:space="preserve">Tuesday </w:t>
      </w:r>
      <w:r w:rsidR="001B5973" w:rsidRPr="00256AB8">
        <w:rPr>
          <w:b/>
          <w:bCs/>
          <w:color w:val="000000"/>
          <w:lang w:val="en-US"/>
        </w:rPr>
        <w:t>8</w:t>
      </w:r>
      <w:r w:rsidR="009C1FA5" w:rsidRPr="00256AB8">
        <w:rPr>
          <w:b/>
          <w:bCs/>
          <w:color w:val="000000"/>
          <w:lang w:val="en-US"/>
        </w:rPr>
        <w:t>/</w:t>
      </w:r>
      <w:r w:rsidRPr="00256AB8">
        <w:rPr>
          <w:b/>
          <w:bCs/>
          <w:color w:val="000000"/>
          <w:lang w:val="en-US"/>
        </w:rPr>
        <w:t>9</w:t>
      </w:r>
    </w:p>
    <w:p w14:paraId="2EEA17F8" w14:textId="3B9DE969" w:rsidR="00EC0339" w:rsidRPr="00256AB8" w:rsidRDefault="00AE4D4B" w:rsidP="00B30448">
      <w:pPr>
        <w:spacing w:after="120"/>
        <w:rPr>
          <w:b/>
          <w:bCs/>
          <w:color w:val="000000"/>
          <w:lang w:val="en-US"/>
        </w:rPr>
      </w:pPr>
      <w:r w:rsidRPr="00256AB8">
        <w:rPr>
          <w:b/>
          <w:bCs/>
          <w:color w:val="000000"/>
          <w:lang w:val="en-US"/>
        </w:rPr>
        <w:t>9</w:t>
      </w:r>
      <w:r w:rsidR="002B14AA">
        <w:rPr>
          <w:b/>
          <w:bCs/>
          <w:color w:val="000000"/>
          <w:lang w:val="en-US"/>
        </w:rPr>
        <w:t>:3</w:t>
      </w:r>
      <w:r w:rsidRPr="00256AB8">
        <w:rPr>
          <w:b/>
          <w:bCs/>
          <w:color w:val="000000"/>
          <w:lang w:val="en-US"/>
        </w:rPr>
        <w:t>0</w:t>
      </w:r>
      <w:r w:rsidR="00EC0339" w:rsidRPr="00256AB8">
        <w:rPr>
          <w:b/>
          <w:bCs/>
          <w:color w:val="000000"/>
          <w:lang w:val="en-US"/>
        </w:rPr>
        <w:t>-1</w:t>
      </w:r>
      <w:r w:rsidR="00057879" w:rsidRPr="00256AB8">
        <w:rPr>
          <w:b/>
          <w:bCs/>
          <w:color w:val="000000"/>
          <w:lang w:val="en-US"/>
        </w:rPr>
        <w:t>4</w:t>
      </w:r>
    </w:p>
    <w:p w14:paraId="2C0F4310" w14:textId="608C954D" w:rsidR="00EC0339" w:rsidRPr="00256AB8" w:rsidRDefault="00EC0339" w:rsidP="00B30448">
      <w:pPr>
        <w:spacing w:after="120"/>
        <w:rPr>
          <w:color w:val="000000"/>
          <w:lang w:val="en-US"/>
        </w:rPr>
      </w:pPr>
    </w:p>
    <w:p w14:paraId="67DC0128" w14:textId="77777777" w:rsidR="00F83C2E" w:rsidRPr="00256AB8" w:rsidRDefault="00F83C2E" w:rsidP="00F83C2E">
      <w:pPr>
        <w:spacing w:after="120"/>
        <w:rPr>
          <w:b/>
          <w:bCs/>
          <w:lang w:val="en-US" w:eastAsia="hr-HR"/>
        </w:rPr>
      </w:pPr>
      <w:r w:rsidRPr="00256AB8">
        <w:rPr>
          <w:b/>
          <w:bCs/>
          <w:lang w:val="en-US" w:eastAsia="hr-HR"/>
        </w:rPr>
        <w:t xml:space="preserve">Viktoria Bachmann / Raoul Heimann, </w:t>
      </w:r>
      <w:r w:rsidRPr="00256AB8">
        <w:rPr>
          <w:lang w:val="en-US" w:eastAsia="hr-HR"/>
        </w:rPr>
        <w:t>University of Rostock, Germany</w:t>
      </w:r>
    </w:p>
    <w:p w14:paraId="7E254D0B" w14:textId="6518DDA2" w:rsidR="00F83C2E" w:rsidRPr="00256AB8" w:rsidRDefault="00F83C2E" w:rsidP="00F83C2E">
      <w:pPr>
        <w:spacing w:after="120"/>
        <w:rPr>
          <w:lang w:val="en-US" w:eastAsia="hr-HR"/>
        </w:rPr>
      </w:pPr>
      <w:r w:rsidRPr="00256AB8">
        <w:rPr>
          <w:lang w:val="en-US" w:eastAsia="hr-HR"/>
        </w:rPr>
        <w:t>Il</w:t>
      </w:r>
      <w:r w:rsidR="002B14AA">
        <w:rPr>
          <w:lang w:val="en-US" w:eastAsia="hr-HR"/>
        </w:rPr>
        <w:t>y</w:t>
      </w:r>
      <w:r w:rsidRPr="00256AB8">
        <w:rPr>
          <w:lang w:val="en-US" w:eastAsia="hr-HR"/>
        </w:rPr>
        <w:t xml:space="preserve">in and </w:t>
      </w:r>
      <w:proofErr w:type="spellStart"/>
      <w:r w:rsidRPr="00256AB8">
        <w:rPr>
          <w:lang w:val="en-US" w:eastAsia="hr-HR"/>
        </w:rPr>
        <w:t>Danilewskij</w:t>
      </w:r>
      <w:proofErr w:type="spellEnd"/>
      <w:r w:rsidRPr="00256AB8">
        <w:rPr>
          <w:lang w:val="en-US" w:eastAsia="hr-HR"/>
        </w:rPr>
        <w:t xml:space="preserve"> as Putin’s Thought Leaders</w:t>
      </w:r>
    </w:p>
    <w:p w14:paraId="7809A650" w14:textId="77777777" w:rsidR="00F83C2E" w:rsidRPr="00256AB8" w:rsidRDefault="00F83C2E" w:rsidP="00F83C2E">
      <w:pPr>
        <w:spacing w:after="120"/>
        <w:rPr>
          <w:color w:val="000000"/>
          <w:lang w:val="en-US"/>
        </w:rPr>
      </w:pPr>
    </w:p>
    <w:p w14:paraId="253E4CEA" w14:textId="77777777" w:rsidR="00F83C2E" w:rsidRDefault="00F83C2E" w:rsidP="00F83C2E">
      <w:pPr>
        <w:spacing w:after="120"/>
        <w:rPr>
          <w:lang w:val="en-US" w:eastAsia="hr-HR"/>
        </w:rPr>
      </w:pPr>
      <w:r>
        <w:rPr>
          <w:b/>
          <w:bCs/>
          <w:lang w:val="en-US" w:eastAsia="hr-HR"/>
        </w:rPr>
        <w:t xml:space="preserve">Iana </w:t>
      </w:r>
      <w:r w:rsidRPr="00256AB8">
        <w:rPr>
          <w:b/>
          <w:bCs/>
          <w:lang w:val="en-US" w:eastAsia="hr-HR"/>
        </w:rPr>
        <w:t xml:space="preserve">Lepetiukhina, </w:t>
      </w:r>
      <w:r w:rsidRPr="00256AB8">
        <w:rPr>
          <w:lang w:val="en-US" w:eastAsia="hr-HR"/>
        </w:rPr>
        <w:t>University of Rostock, Germany</w:t>
      </w:r>
    </w:p>
    <w:p w14:paraId="772C8116" w14:textId="18FF73BA" w:rsidR="00674705" w:rsidRDefault="00F83C2E" w:rsidP="000C63D2">
      <w:pPr>
        <w:spacing w:after="120"/>
        <w:rPr>
          <w:lang w:val="en-US" w:eastAsia="hr-HR"/>
        </w:rPr>
      </w:pPr>
      <w:r>
        <w:rPr>
          <w:lang w:val="en-US" w:eastAsia="hr-HR"/>
        </w:rPr>
        <w:t xml:space="preserve">Two visions of Russia’s Future in Emigration: Ivan Ilyin and Fyodor </w:t>
      </w:r>
      <w:proofErr w:type="spellStart"/>
      <w:r>
        <w:rPr>
          <w:lang w:val="en-US" w:eastAsia="hr-HR"/>
        </w:rPr>
        <w:t>Stepun</w:t>
      </w:r>
      <w:proofErr w:type="spellEnd"/>
    </w:p>
    <w:p w14:paraId="0016EBA8" w14:textId="77777777" w:rsidR="00906026" w:rsidRDefault="00906026" w:rsidP="000C63D2">
      <w:pPr>
        <w:spacing w:after="120"/>
        <w:rPr>
          <w:lang w:val="en-US" w:eastAsia="hr-HR"/>
        </w:rPr>
      </w:pPr>
    </w:p>
    <w:p w14:paraId="039AB599" w14:textId="1D38EC8E" w:rsidR="002B7173" w:rsidRDefault="00906026" w:rsidP="000C63D2">
      <w:pPr>
        <w:spacing w:after="120"/>
        <w:rPr>
          <w:b/>
          <w:bCs/>
          <w:lang w:val="en-US" w:eastAsia="hr-HR"/>
        </w:rPr>
      </w:pPr>
      <w:r w:rsidRPr="00906026">
        <w:rPr>
          <w:b/>
          <w:bCs/>
          <w:lang w:val="en-US" w:eastAsia="hr-HR"/>
        </w:rPr>
        <w:t>12 IUC director’s reception</w:t>
      </w:r>
    </w:p>
    <w:p w14:paraId="0F70FD26" w14:textId="77777777" w:rsidR="00906026" w:rsidRPr="00906026" w:rsidRDefault="00906026" w:rsidP="000C63D2">
      <w:pPr>
        <w:spacing w:after="120"/>
        <w:rPr>
          <w:b/>
          <w:bCs/>
          <w:lang w:val="en-US" w:eastAsia="hr-HR"/>
        </w:rPr>
      </w:pPr>
    </w:p>
    <w:p w14:paraId="5A30AA6D" w14:textId="77777777" w:rsidR="003A5363" w:rsidRPr="00256AB8" w:rsidRDefault="003A5363" w:rsidP="003A5363">
      <w:pPr>
        <w:spacing w:after="120"/>
        <w:rPr>
          <w:color w:val="000000" w:themeColor="text1"/>
          <w:lang w:val="en-US"/>
        </w:rPr>
      </w:pPr>
      <w:r w:rsidRPr="00256AB8">
        <w:rPr>
          <w:rStyle w:val="Hervorhebung"/>
          <w:b/>
          <w:bCs/>
          <w:i w:val="0"/>
          <w:iCs w:val="0"/>
          <w:color w:val="000000" w:themeColor="text1"/>
          <w:shd w:val="clear" w:color="auto" w:fill="FFFFFF"/>
        </w:rPr>
        <w:t xml:space="preserve">Yinli Wang, </w:t>
      </w:r>
      <w:proofErr w:type="spellStart"/>
      <w:r w:rsidRPr="00256AB8">
        <w:rPr>
          <w:rStyle w:val="Hervorhebung"/>
          <w:i w:val="0"/>
          <w:iCs w:val="0"/>
          <w:color w:val="000000" w:themeColor="text1"/>
          <w:shd w:val="clear" w:color="auto" w:fill="FFFFFF"/>
        </w:rPr>
        <w:t>ShanghaiTech</w:t>
      </w:r>
      <w:proofErr w:type="spellEnd"/>
      <w:r w:rsidRPr="00256AB8">
        <w:rPr>
          <w:rStyle w:val="Hervorhebung"/>
          <w:i w:val="0"/>
          <w:iCs w:val="0"/>
          <w:color w:val="000000" w:themeColor="text1"/>
          <w:shd w:val="clear" w:color="auto" w:fill="FFFFFF"/>
        </w:rPr>
        <w:t xml:space="preserve"> University</w:t>
      </w:r>
      <w:r w:rsidRPr="00256AB8">
        <w:rPr>
          <w:color w:val="000000" w:themeColor="text1"/>
          <w:shd w:val="clear" w:color="auto" w:fill="FFFFFF"/>
        </w:rPr>
        <w:t>, China</w:t>
      </w:r>
    </w:p>
    <w:p w14:paraId="1806EDC5" w14:textId="77777777" w:rsidR="003A5363" w:rsidRPr="00256AB8" w:rsidRDefault="003A5363" w:rsidP="003A5363">
      <w:pPr>
        <w:spacing w:after="120"/>
        <w:rPr>
          <w:color w:val="000000"/>
          <w:lang w:val="en-US"/>
        </w:rPr>
      </w:pPr>
      <w:r w:rsidRPr="00256AB8">
        <w:rPr>
          <w:color w:val="000000"/>
          <w:lang w:val="en-US"/>
        </w:rPr>
        <w:t>Arendt’s European View of Technology in “The Human Condition”</w:t>
      </w:r>
    </w:p>
    <w:p w14:paraId="71E31231" w14:textId="77777777" w:rsidR="00B73877" w:rsidRPr="00256AB8" w:rsidRDefault="00B73877" w:rsidP="00B30448">
      <w:pPr>
        <w:spacing w:after="120"/>
        <w:rPr>
          <w:b/>
          <w:bCs/>
          <w:color w:val="000000"/>
          <w:lang w:val="en-US"/>
        </w:rPr>
      </w:pPr>
    </w:p>
    <w:p w14:paraId="16962323" w14:textId="77777777" w:rsidR="00F336E2" w:rsidRDefault="00F336E2" w:rsidP="00B30448">
      <w:pPr>
        <w:spacing w:after="120"/>
        <w:rPr>
          <w:b/>
          <w:bCs/>
          <w:color w:val="000000"/>
          <w:lang w:val="en-US"/>
        </w:rPr>
      </w:pPr>
    </w:p>
    <w:p w14:paraId="0A9FB35B" w14:textId="661D7C61" w:rsidR="00EC0339" w:rsidRPr="00256AB8" w:rsidRDefault="00EC0339" w:rsidP="00B30448">
      <w:pPr>
        <w:spacing w:after="120"/>
        <w:rPr>
          <w:b/>
          <w:bCs/>
          <w:color w:val="000000"/>
          <w:lang w:val="en-US"/>
        </w:rPr>
      </w:pPr>
      <w:r w:rsidRPr="00256AB8">
        <w:rPr>
          <w:b/>
          <w:bCs/>
          <w:color w:val="000000"/>
          <w:lang w:val="en-US"/>
        </w:rPr>
        <w:lastRenderedPageBreak/>
        <w:t xml:space="preserve">Wednesday </w:t>
      </w:r>
      <w:r w:rsidR="001B5973" w:rsidRPr="00256AB8">
        <w:rPr>
          <w:b/>
          <w:bCs/>
          <w:color w:val="000000"/>
          <w:lang w:val="en-US"/>
        </w:rPr>
        <w:t>9</w:t>
      </w:r>
      <w:r w:rsidR="009C1FA5" w:rsidRPr="00256AB8">
        <w:rPr>
          <w:b/>
          <w:bCs/>
          <w:color w:val="000000"/>
          <w:lang w:val="en-US"/>
        </w:rPr>
        <w:t>/</w:t>
      </w:r>
      <w:r w:rsidR="00057879" w:rsidRPr="00256AB8">
        <w:rPr>
          <w:b/>
          <w:bCs/>
          <w:color w:val="000000"/>
          <w:lang w:val="en-US"/>
        </w:rPr>
        <w:t>9</w:t>
      </w:r>
    </w:p>
    <w:p w14:paraId="52FA07E2" w14:textId="6D6EAA52" w:rsidR="00210F9B" w:rsidRDefault="00AE4D4B" w:rsidP="00B30448">
      <w:pPr>
        <w:spacing w:after="120"/>
        <w:rPr>
          <w:b/>
          <w:bCs/>
          <w:color w:val="000000"/>
          <w:lang w:val="en-US"/>
        </w:rPr>
      </w:pPr>
      <w:r w:rsidRPr="00256AB8">
        <w:rPr>
          <w:b/>
          <w:bCs/>
          <w:color w:val="000000"/>
          <w:lang w:val="en-US"/>
        </w:rPr>
        <w:t>9</w:t>
      </w:r>
      <w:r w:rsidR="002B14AA">
        <w:rPr>
          <w:b/>
          <w:bCs/>
          <w:color w:val="000000"/>
          <w:lang w:val="en-US"/>
        </w:rPr>
        <w:t>:</w:t>
      </w:r>
      <w:r w:rsidRPr="00256AB8">
        <w:rPr>
          <w:b/>
          <w:bCs/>
          <w:color w:val="000000"/>
          <w:lang w:val="en-US"/>
        </w:rPr>
        <w:t>30</w:t>
      </w:r>
      <w:r w:rsidR="00EC0339" w:rsidRPr="00256AB8">
        <w:rPr>
          <w:b/>
          <w:bCs/>
          <w:color w:val="000000"/>
          <w:lang w:val="en-US"/>
        </w:rPr>
        <w:t>-1</w:t>
      </w:r>
      <w:r w:rsidR="00A00AEE" w:rsidRPr="00256AB8">
        <w:rPr>
          <w:b/>
          <w:bCs/>
          <w:color w:val="000000"/>
          <w:lang w:val="en-US"/>
        </w:rPr>
        <w:t>4</w:t>
      </w:r>
    </w:p>
    <w:p w14:paraId="601132B8" w14:textId="77777777" w:rsidR="002978B0" w:rsidRPr="001865EB" w:rsidRDefault="002978B0" w:rsidP="00B30448">
      <w:pPr>
        <w:spacing w:after="120"/>
        <w:rPr>
          <w:b/>
          <w:bCs/>
          <w:color w:val="000000"/>
          <w:lang w:val="en-US"/>
        </w:rPr>
      </w:pPr>
    </w:p>
    <w:p w14:paraId="4F3B4976" w14:textId="1B91BA4C" w:rsidR="00B36FC6" w:rsidRPr="00256AB8" w:rsidRDefault="00B36FC6" w:rsidP="00B36FC6">
      <w:pPr>
        <w:spacing w:after="120"/>
        <w:rPr>
          <w:color w:val="000000"/>
          <w:lang w:val="en-US"/>
        </w:rPr>
      </w:pPr>
      <w:r w:rsidRPr="00256AB8">
        <w:rPr>
          <w:b/>
          <w:bCs/>
          <w:color w:val="000000"/>
          <w:lang w:val="en-US"/>
        </w:rPr>
        <w:t>Cristina Sánchez,</w:t>
      </w:r>
      <w:r w:rsidRPr="00256AB8">
        <w:rPr>
          <w:color w:val="000000"/>
          <w:lang w:val="en-US"/>
        </w:rPr>
        <w:t xml:space="preserve"> Autonomous University Madrid, Spain</w:t>
      </w:r>
    </w:p>
    <w:p w14:paraId="559FC16D" w14:textId="5D9DFEEA" w:rsidR="00B36FC6" w:rsidRPr="000B0CC5" w:rsidRDefault="000B0CC5" w:rsidP="00B36FC6">
      <w:pPr>
        <w:spacing w:after="120"/>
        <w:rPr>
          <w:color w:val="000000"/>
          <w:lang w:val="en-US"/>
        </w:rPr>
      </w:pPr>
      <w:r w:rsidRPr="000B0CC5">
        <w:rPr>
          <w:color w:val="000000"/>
          <w:lang w:val="en-US"/>
        </w:rPr>
        <w:t>Political Imagination, Resistances, and Imagined Futures: Back to the Classics</w:t>
      </w:r>
    </w:p>
    <w:p w14:paraId="2A5A420E" w14:textId="77777777" w:rsidR="003A5363" w:rsidRPr="00256AB8" w:rsidRDefault="003A5363" w:rsidP="00B30448">
      <w:pPr>
        <w:spacing w:after="120"/>
        <w:rPr>
          <w:b/>
          <w:bCs/>
          <w:lang w:val="en-US" w:eastAsia="hr-HR"/>
        </w:rPr>
      </w:pPr>
    </w:p>
    <w:p w14:paraId="1ED63A92" w14:textId="0CE3006D" w:rsidR="00256AB8" w:rsidRDefault="00256AB8" w:rsidP="00256AB8">
      <w:pPr>
        <w:spacing w:after="120"/>
        <w:rPr>
          <w:color w:val="010727"/>
          <w:lang w:val="en-US"/>
        </w:rPr>
      </w:pPr>
      <w:r w:rsidRPr="00256AB8">
        <w:rPr>
          <w:b/>
          <w:lang w:val="en-US"/>
        </w:rPr>
        <w:t>Rafael Kasper</w:t>
      </w:r>
      <w:r w:rsidRPr="00256AB8">
        <w:rPr>
          <w:lang w:val="en-US"/>
        </w:rPr>
        <w:t>, Porto Alegre</w:t>
      </w:r>
      <w:r w:rsidR="00EC3138">
        <w:rPr>
          <w:lang w:val="en-US"/>
        </w:rPr>
        <w:t>, Brazil</w:t>
      </w:r>
      <w:r w:rsidRPr="00256AB8">
        <w:rPr>
          <w:lang w:val="en-US"/>
        </w:rPr>
        <w:t xml:space="preserve"> </w:t>
      </w:r>
      <w:r w:rsidR="00EC3138">
        <w:rPr>
          <w:lang w:val="en-US"/>
        </w:rPr>
        <w:t>–</w:t>
      </w:r>
      <w:r w:rsidRPr="00256AB8">
        <w:rPr>
          <w:lang w:val="en-US"/>
        </w:rPr>
        <w:t xml:space="preserve"> Berlin</w:t>
      </w:r>
      <w:r w:rsidR="00EC3138">
        <w:rPr>
          <w:lang w:val="en-US"/>
        </w:rPr>
        <w:t>, Germ</w:t>
      </w:r>
      <w:r w:rsidR="00900D5E">
        <w:rPr>
          <w:lang w:val="en-US"/>
        </w:rPr>
        <w:t>a</w:t>
      </w:r>
      <w:r w:rsidR="00EC3138">
        <w:rPr>
          <w:lang w:val="en-US"/>
        </w:rPr>
        <w:t>ny</w:t>
      </w:r>
      <w:r w:rsidRPr="00256AB8">
        <w:rPr>
          <w:color w:val="010727"/>
          <w:lang w:val="en-US"/>
        </w:rPr>
        <w:tab/>
      </w:r>
    </w:p>
    <w:p w14:paraId="59F8D14C" w14:textId="6EF69A15" w:rsidR="00D83F64" w:rsidRDefault="00D83F64" w:rsidP="00256AB8">
      <w:pPr>
        <w:spacing w:after="120"/>
        <w:rPr>
          <w:color w:val="010727"/>
          <w:lang w:val="en-US"/>
        </w:rPr>
      </w:pPr>
      <w:r>
        <w:rPr>
          <w:color w:val="010727"/>
          <w:lang w:val="en-US"/>
        </w:rPr>
        <w:t xml:space="preserve">We </w:t>
      </w:r>
      <w:r w:rsidR="00CC5158">
        <w:rPr>
          <w:color w:val="010727"/>
          <w:lang w:val="en-US"/>
        </w:rPr>
        <w:t>Immigrants</w:t>
      </w:r>
    </w:p>
    <w:p w14:paraId="65C302B8" w14:textId="77777777" w:rsidR="00906026" w:rsidRDefault="00906026" w:rsidP="00256AB8">
      <w:pPr>
        <w:spacing w:after="120"/>
        <w:rPr>
          <w:color w:val="000000"/>
        </w:rPr>
      </w:pPr>
    </w:p>
    <w:p w14:paraId="5D4F82D5" w14:textId="7AC8005E" w:rsidR="004A1F20" w:rsidRDefault="00D83F64" w:rsidP="00256AB8">
      <w:pPr>
        <w:spacing w:after="120"/>
        <w:rPr>
          <w:color w:val="000000"/>
        </w:rPr>
      </w:pPr>
      <w:r w:rsidRPr="00256AB8">
        <w:rPr>
          <w:b/>
          <w:bCs/>
          <w:color w:val="000000"/>
        </w:rPr>
        <w:t>Antonio Gómez Ramos</w:t>
      </w:r>
      <w:r w:rsidRPr="00256AB8">
        <w:rPr>
          <w:b/>
          <w:bCs/>
          <w:color w:val="000000"/>
          <w:lang w:val="en-US"/>
        </w:rPr>
        <w:t>,</w:t>
      </w:r>
      <w:r w:rsidRPr="00256AB8">
        <w:rPr>
          <w:color w:val="000000"/>
          <w:lang w:val="en-US"/>
        </w:rPr>
        <w:t xml:space="preserve"> </w:t>
      </w:r>
      <w:r w:rsidRPr="00256AB8">
        <w:rPr>
          <w:color w:val="000000"/>
        </w:rPr>
        <w:t>Universidad Carlos III</w:t>
      </w:r>
      <w:r w:rsidR="004A1F20">
        <w:rPr>
          <w:color w:val="000000"/>
        </w:rPr>
        <w:t xml:space="preserve"> de</w:t>
      </w:r>
      <w:r w:rsidRPr="00256AB8">
        <w:rPr>
          <w:color w:val="000000"/>
        </w:rPr>
        <w:t xml:space="preserve"> Madrid, Spain</w:t>
      </w:r>
      <w:r w:rsidR="004A1F20">
        <w:rPr>
          <w:color w:val="000000"/>
        </w:rPr>
        <w:t xml:space="preserve"> </w:t>
      </w:r>
    </w:p>
    <w:p w14:paraId="23E3E727" w14:textId="7D4422F5" w:rsidR="004A1F20" w:rsidRDefault="004A1F20" w:rsidP="00256AB8">
      <w:pPr>
        <w:spacing w:after="120"/>
        <w:rPr>
          <w:color w:val="000000"/>
        </w:rPr>
      </w:pPr>
      <w:proofErr w:type="spellStart"/>
      <w:r>
        <w:rPr>
          <w:color w:val="000000"/>
        </w:rPr>
        <w:t>Production</w:t>
      </w:r>
      <w:proofErr w:type="spellEnd"/>
      <w:r>
        <w:rPr>
          <w:color w:val="000000"/>
        </w:rPr>
        <w:t xml:space="preserve"> of </w:t>
      </w:r>
      <w:proofErr w:type="spellStart"/>
      <w:r>
        <w:rPr>
          <w:color w:val="000000"/>
        </w:rPr>
        <w:t>Superfluity</w:t>
      </w:r>
      <w:proofErr w:type="spellEnd"/>
      <w:r>
        <w:rPr>
          <w:color w:val="000000"/>
        </w:rPr>
        <w:t xml:space="preserve">: on Life, </w:t>
      </w:r>
      <w:proofErr w:type="spellStart"/>
      <w:r>
        <w:rPr>
          <w:color w:val="000000"/>
        </w:rPr>
        <w:t>Waste</w:t>
      </w:r>
      <w:proofErr w:type="spellEnd"/>
      <w:r>
        <w:rPr>
          <w:color w:val="000000"/>
        </w:rPr>
        <w:t xml:space="preserve"> and Politics</w:t>
      </w:r>
    </w:p>
    <w:p w14:paraId="6B398C49" w14:textId="77777777" w:rsidR="00941D61" w:rsidRDefault="00941D61" w:rsidP="00B30448">
      <w:pPr>
        <w:spacing w:after="120"/>
        <w:rPr>
          <w:b/>
          <w:bCs/>
          <w:lang w:val="en-US" w:eastAsia="hr-HR"/>
        </w:rPr>
      </w:pPr>
    </w:p>
    <w:p w14:paraId="0A892B9C" w14:textId="040167A3" w:rsidR="003A5363" w:rsidRPr="001865EB" w:rsidRDefault="003A5363" w:rsidP="001865EB">
      <w:pPr>
        <w:spacing w:after="120"/>
        <w:rPr>
          <w:b/>
          <w:bCs/>
          <w:lang w:val="en-US" w:eastAsia="hr-HR"/>
        </w:rPr>
      </w:pPr>
      <w:r>
        <w:rPr>
          <w:b/>
          <w:bCs/>
          <w:lang w:val="en-US" w:eastAsia="hr-HR"/>
        </w:rPr>
        <w:t>1</w:t>
      </w:r>
      <w:r w:rsidR="001F0AB5">
        <w:rPr>
          <w:b/>
          <w:bCs/>
          <w:lang w:val="en-US" w:eastAsia="hr-HR"/>
        </w:rPr>
        <w:t>5:30</w:t>
      </w:r>
      <w:r>
        <w:rPr>
          <w:b/>
          <w:bCs/>
          <w:lang w:val="en-US" w:eastAsia="hr-HR"/>
        </w:rPr>
        <w:t>-1</w:t>
      </w:r>
      <w:r w:rsidR="001F0AB5">
        <w:rPr>
          <w:b/>
          <w:bCs/>
          <w:lang w:val="en-US" w:eastAsia="hr-HR"/>
        </w:rPr>
        <w:t>7:30</w:t>
      </w:r>
    </w:p>
    <w:p w14:paraId="4B5AA330" w14:textId="77777777" w:rsidR="003A5363" w:rsidRPr="004E6A9F" w:rsidRDefault="003A5363" w:rsidP="004E6A9F">
      <w:pPr>
        <w:spacing w:line="360" w:lineRule="auto"/>
        <w:rPr>
          <w:color w:val="000000"/>
        </w:rPr>
      </w:pPr>
      <w:r w:rsidRPr="004E6A9F">
        <w:rPr>
          <w:b/>
          <w:bCs/>
          <w:color w:val="000000"/>
        </w:rPr>
        <w:t>Lea Pavlović</w:t>
      </w:r>
      <w:r w:rsidRPr="004E6A9F">
        <w:rPr>
          <w:color w:val="000000"/>
        </w:rPr>
        <w:t xml:space="preserve">, University of Zagreb, </w:t>
      </w:r>
      <w:proofErr w:type="spellStart"/>
      <w:r w:rsidRPr="004E6A9F">
        <w:rPr>
          <w:color w:val="000000"/>
        </w:rPr>
        <w:t>Croatia</w:t>
      </w:r>
      <w:proofErr w:type="spellEnd"/>
      <w:r w:rsidRPr="004E6A9F">
        <w:rPr>
          <w:color w:val="000000"/>
        </w:rPr>
        <w:t xml:space="preserve"> </w:t>
      </w:r>
    </w:p>
    <w:p w14:paraId="6F334605" w14:textId="77777777" w:rsidR="003A5363" w:rsidRDefault="003A5363" w:rsidP="004E6A9F">
      <w:pPr>
        <w:spacing w:line="360" w:lineRule="auto"/>
        <w:rPr>
          <w:color w:val="000000"/>
        </w:rPr>
      </w:pPr>
      <w:r w:rsidRPr="004E6A9F">
        <w:rPr>
          <w:color w:val="000000"/>
        </w:rPr>
        <w:t xml:space="preserve">The Role of Love in Hannah </w:t>
      </w:r>
      <w:proofErr w:type="spellStart"/>
      <w:r w:rsidRPr="004E6A9F">
        <w:rPr>
          <w:color w:val="000000"/>
        </w:rPr>
        <w:t>Arendt's</w:t>
      </w:r>
      <w:proofErr w:type="spellEnd"/>
      <w:r w:rsidRPr="004E6A9F">
        <w:rPr>
          <w:color w:val="000000"/>
        </w:rPr>
        <w:t xml:space="preserve"> Political </w:t>
      </w:r>
      <w:proofErr w:type="spellStart"/>
      <w:r w:rsidRPr="004E6A9F">
        <w:rPr>
          <w:color w:val="000000"/>
        </w:rPr>
        <w:t>Thought</w:t>
      </w:r>
      <w:proofErr w:type="spellEnd"/>
    </w:p>
    <w:p w14:paraId="61A165F9" w14:textId="77777777" w:rsidR="001865EB" w:rsidRDefault="001865EB" w:rsidP="004E6A9F">
      <w:pPr>
        <w:spacing w:line="360" w:lineRule="auto"/>
        <w:rPr>
          <w:color w:val="000000"/>
        </w:rPr>
      </w:pPr>
    </w:p>
    <w:p w14:paraId="03BE3BC9" w14:textId="77777777" w:rsidR="001865EB" w:rsidRPr="004E6A9F" w:rsidRDefault="001865EB" w:rsidP="001865EB">
      <w:pPr>
        <w:spacing w:line="360" w:lineRule="auto"/>
        <w:rPr>
          <w:color w:val="000000"/>
        </w:rPr>
      </w:pPr>
      <w:r w:rsidRPr="004E6A9F">
        <w:rPr>
          <w:b/>
          <w:bCs/>
          <w:color w:val="000000"/>
        </w:rPr>
        <w:t>Karla Takač</w:t>
      </w:r>
      <w:r w:rsidRPr="004E6A9F">
        <w:rPr>
          <w:color w:val="000000"/>
        </w:rPr>
        <w:t xml:space="preserve">, University of Zagreb, </w:t>
      </w:r>
      <w:proofErr w:type="spellStart"/>
      <w:r w:rsidRPr="004E6A9F">
        <w:rPr>
          <w:color w:val="000000"/>
        </w:rPr>
        <w:t>Croatia</w:t>
      </w:r>
      <w:proofErr w:type="spellEnd"/>
      <w:r w:rsidRPr="004E6A9F">
        <w:rPr>
          <w:color w:val="000000"/>
        </w:rPr>
        <w:t xml:space="preserve"> </w:t>
      </w:r>
    </w:p>
    <w:p w14:paraId="340833C9" w14:textId="77777777" w:rsidR="001865EB" w:rsidRPr="004E6A9F" w:rsidRDefault="001865EB" w:rsidP="001865EB">
      <w:pPr>
        <w:spacing w:line="360" w:lineRule="auto"/>
        <w:rPr>
          <w:color w:val="000000"/>
        </w:rPr>
      </w:pPr>
      <w:r w:rsidRPr="004E6A9F">
        <w:rPr>
          <w:color w:val="000000"/>
        </w:rPr>
        <w:t xml:space="preserve">The European </w:t>
      </w:r>
      <w:proofErr w:type="spellStart"/>
      <w:r w:rsidRPr="004E6A9F">
        <w:rPr>
          <w:color w:val="000000"/>
        </w:rPr>
        <w:t>Union's</w:t>
      </w:r>
      <w:proofErr w:type="spellEnd"/>
      <w:r w:rsidRPr="004E6A9F">
        <w:rPr>
          <w:color w:val="000000"/>
        </w:rPr>
        <w:t xml:space="preserve"> </w:t>
      </w:r>
      <w:proofErr w:type="spellStart"/>
      <w:r w:rsidRPr="004E6A9F">
        <w:rPr>
          <w:color w:val="000000"/>
        </w:rPr>
        <w:t>foreign</w:t>
      </w:r>
      <w:proofErr w:type="spellEnd"/>
      <w:r w:rsidRPr="004E6A9F">
        <w:rPr>
          <w:color w:val="000000"/>
        </w:rPr>
        <w:t xml:space="preserve"> </w:t>
      </w:r>
      <w:proofErr w:type="spellStart"/>
      <w:r w:rsidRPr="004E6A9F">
        <w:rPr>
          <w:color w:val="000000"/>
        </w:rPr>
        <w:t>policy</w:t>
      </w:r>
      <w:proofErr w:type="spellEnd"/>
      <w:r w:rsidRPr="004E6A9F">
        <w:rPr>
          <w:color w:val="000000"/>
        </w:rPr>
        <w:t xml:space="preserve"> in </w:t>
      </w:r>
      <w:proofErr w:type="spellStart"/>
      <w:r w:rsidRPr="004E6A9F">
        <w:rPr>
          <w:color w:val="000000"/>
        </w:rPr>
        <w:t>crisis</w:t>
      </w:r>
      <w:proofErr w:type="spellEnd"/>
      <w:r w:rsidRPr="004E6A9F">
        <w:rPr>
          <w:color w:val="000000"/>
        </w:rPr>
        <w:t xml:space="preserve"> </w:t>
      </w:r>
      <w:proofErr w:type="spellStart"/>
      <w:r w:rsidRPr="004E6A9F">
        <w:rPr>
          <w:color w:val="000000"/>
        </w:rPr>
        <w:t>regions</w:t>
      </w:r>
      <w:proofErr w:type="spellEnd"/>
      <w:r w:rsidRPr="004E6A9F">
        <w:rPr>
          <w:color w:val="000000"/>
        </w:rPr>
        <w:t xml:space="preserve">: </w:t>
      </w:r>
    </w:p>
    <w:p w14:paraId="39B76E7A" w14:textId="77777777" w:rsidR="001865EB" w:rsidRPr="004E6A9F" w:rsidRDefault="001865EB" w:rsidP="001865EB">
      <w:pPr>
        <w:spacing w:line="360" w:lineRule="auto"/>
        <w:rPr>
          <w:color w:val="000000"/>
        </w:rPr>
      </w:pPr>
      <w:proofErr w:type="spellStart"/>
      <w:r w:rsidRPr="004E6A9F">
        <w:rPr>
          <w:color w:val="000000"/>
        </w:rPr>
        <w:t>Comparative</w:t>
      </w:r>
      <w:proofErr w:type="spellEnd"/>
      <w:r w:rsidRPr="004E6A9F">
        <w:rPr>
          <w:color w:val="000000"/>
        </w:rPr>
        <w:t xml:space="preserve"> </w:t>
      </w:r>
      <w:r>
        <w:rPr>
          <w:color w:val="000000"/>
        </w:rPr>
        <w:t>A</w:t>
      </w:r>
      <w:r w:rsidRPr="004E6A9F">
        <w:rPr>
          <w:color w:val="000000"/>
        </w:rPr>
        <w:t xml:space="preserve">nalysis </w:t>
      </w:r>
      <w:proofErr w:type="spellStart"/>
      <w:r w:rsidRPr="004E6A9F">
        <w:rPr>
          <w:color w:val="000000"/>
        </w:rPr>
        <w:t>towards</w:t>
      </w:r>
      <w:proofErr w:type="spellEnd"/>
      <w:r w:rsidRPr="004E6A9F">
        <w:rPr>
          <w:color w:val="000000"/>
        </w:rPr>
        <w:t xml:space="preserve"> Ukraine and the Middle East</w:t>
      </w:r>
    </w:p>
    <w:p w14:paraId="46C737FE" w14:textId="77777777" w:rsidR="003A5363" w:rsidRPr="00256AB8" w:rsidRDefault="003A5363" w:rsidP="00B30448">
      <w:pPr>
        <w:spacing w:after="120"/>
        <w:rPr>
          <w:b/>
          <w:bCs/>
          <w:lang w:val="en-US" w:eastAsia="hr-HR"/>
        </w:rPr>
      </w:pPr>
    </w:p>
    <w:p w14:paraId="75983114" w14:textId="51403A36" w:rsidR="00EA1438" w:rsidRPr="00256AB8" w:rsidRDefault="00EC0339" w:rsidP="00B30448">
      <w:pPr>
        <w:spacing w:after="120"/>
        <w:rPr>
          <w:b/>
          <w:bCs/>
          <w:lang w:val="en-US" w:eastAsia="hr-HR"/>
        </w:rPr>
      </w:pPr>
      <w:r w:rsidRPr="00256AB8">
        <w:rPr>
          <w:b/>
          <w:bCs/>
          <w:lang w:val="en-US" w:eastAsia="hr-HR"/>
        </w:rPr>
        <w:t xml:space="preserve">Thursday </w:t>
      </w:r>
      <w:r w:rsidR="001B5973" w:rsidRPr="00256AB8">
        <w:rPr>
          <w:b/>
          <w:bCs/>
          <w:lang w:val="en-US" w:eastAsia="hr-HR"/>
        </w:rPr>
        <w:t>10</w:t>
      </w:r>
      <w:r w:rsidR="002C6356" w:rsidRPr="00256AB8">
        <w:rPr>
          <w:b/>
          <w:bCs/>
          <w:lang w:val="en-US" w:eastAsia="hr-HR"/>
        </w:rPr>
        <w:t>/</w:t>
      </w:r>
      <w:r w:rsidR="009C1FA5" w:rsidRPr="00256AB8">
        <w:rPr>
          <w:b/>
          <w:bCs/>
          <w:lang w:val="en-US" w:eastAsia="hr-HR"/>
        </w:rPr>
        <w:t>9</w:t>
      </w:r>
    </w:p>
    <w:p w14:paraId="6F5CEE36" w14:textId="1B17E5B2" w:rsidR="00EC0339" w:rsidRPr="00256AB8" w:rsidRDefault="00AE4D4B" w:rsidP="00B30448">
      <w:pPr>
        <w:spacing w:after="120"/>
        <w:rPr>
          <w:b/>
          <w:bCs/>
          <w:lang w:val="en-US" w:eastAsia="hr-HR"/>
        </w:rPr>
      </w:pPr>
      <w:r w:rsidRPr="00256AB8">
        <w:rPr>
          <w:b/>
          <w:bCs/>
          <w:lang w:val="en-US" w:eastAsia="hr-HR"/>
        </w:rPr>
        <w:t>9</w:t>
      </w:r>
      <w:r w:rsidR="002B14AA">
        <w:rPr>
          <w:b/>
          <w:bCs/>
          <w:lang w:val="en-US" w:eastAsia="hr-HR"/>
        </w:rPr>
        <w:t>:</w:t>
      </w:r>
      <w:r w:rsidRPr="00256AB8">
        <w:rPr>
          <w:b/>
          <w:bCs/>
          <w:lang w:val="en-US" w:eastAsia="hr-HR"/>
        </w:rPr>
        <w:t>30</w:t>
      </w:r>
      <w:r w:rsidR="00EC0339" w:rsidRPr="00256AB8">
        <w:rPr>
          <w:b/>
          <w:bCs/>
          <w:lang w:val="en-US" w:eastAsia="hr-HR"/>
        </w:rPr>
        <w:t>-1</w:t>
      </w:r>
      <w:r w:rsidR="00790706" w:rsidRPr="00256AB8">
        <w:rPr>
          <w:b/>
          <w:bCs/>
          <w:lang w:val="en-US" w:eastAsia="hr-HR"/>
        </w:rPr>
        <w:t>4</w:t>
      </w:r>
    </w:p>
    <w:p w14:paraId="1890871A" w14:textId="2DB8D1B8" w:rsidR="0049190C" w:rsidRPr="00256AB8" w:rsidRDefault="0049190C" w:rsidP="0049190C">
      <w:pPr>
        <w:rPr>
          <w:lang w:val="en-US"/>
        </w:rPr>
      </w:pPr>
    </w:p>
    <w:p w14:paraId="44BF43E8" w14:textId="77777777" w:rsidR="004C7FF2" w:rsidRPr="00CF1793" w:rsidRDefault="004C7FF2" w:rsidP="004C7FF2">
      <w:pPr>
        <w:tabs>
          <w:tab w:val="left" w:pos="2694"/>
        </w:tabs>
        <w:spacing w:after="120"/>
        <w:rPr>
          <w:color w:val="000000"/>
        </w:rPr>
      </w:pPr>
      <w:r w:rsidRPr="00CF1793">
        <w:rPr>
          <w:b/>
          <w:bCs/>
          <w:color w:val="000000"/>
        </w:rPr>
        <w:t>Bojana Klepač Rolih</w:t>
      </w:r>
      <w:r w:rsidRPr="00CF1793">
        <w:rPr>
          <w:color w:val="000000"/>
        </w:rPr>
        <w:t xml:space="preserve">, University of Zagreb, </w:t>
      </w:r>
      <w:proofErr w:type="spellStart"/>
      <w:r w:rsidRPr="00CF1793">
        <w:rPr>
          <w:color w:val="000000"/>
        </w:rPr>
        <w:t>Croatia</w:t>
      </w:r>
      <w:proofErr w:type="spellEnd"/>
      <w:r w:rsidRPr="00CF1793">
        <w:rPr>
          <w:color w:val="000000"/>
        </w:rPr>
        <w:t> </w:t>
      </w:r>
    </w:p>
    <w:p w14:paraId="1C09C71E" w14:textId="38DBF347" w:rsidR="00B30448" w:rsidRPr="004C7FF2" w:rsidRDefault="004C7FF2" w:rsidP="001865EB">
      <w:pPr>
        <w:spacing w:after="120"/>
        <w:rPr>
          <w:color w:val="000000"/>
        </w:rPr>
      </w:pPr>
      <w:r w:rsidRPr="00CF1793">
        <w:rPr>
          <w:color w:val="000000"/>
        </w:rPr>
        <w:t>Place-</w:t>
      </w:r>
      <w:proofErr w:type="spellStart"/>
      <w:r w:rsidRPr="00CF1793">
        <w:rPr>
          <w:color w:val="000000"/>
        </w:rPr>
        <w:t>ba</w:t>
      </w:r>
      <w:r>
        <w:rPr>
          <w:color w:val="000000"/>
        </w:rPr>
        <w:t>s</w:t>
      </w:r>
      <w:r w:rsidRPr="00CF1793">
        <w:rPr>
          <w:color w:val="000000"/>
        </w:rPr>
        <w:t>ed</w:t>
      </w:r>
      <w:proofErr w:type="spellEnd"/>
      <w:r w:rsidRPr="00CF1793">
        <w:rPr>
          <w:color w:val="000000"/>
        </w:rPr>
        <w:t xml:space="preserve"> Systems Change: Local Responses to </w:t>
      </w:r>
      <w:proofErr w:type="spellStart"/>
      <w:r w:rsidRPr="00CF1793">
        <w:rPr>
          <w:color w:val="000000"/>
        </w:rPr>
        <w:t>Complex</w:t>
      </w:r>
      <w:proofErr w:type="spellEnd"/>
      <w:r w:rsidRPr="00CF1793">
        <w:rPr>
          <w:color w:val="000000"/>
        </w:rPr>
        <w:t xml:space="preserve"> Problems</w:t>
      </w:r>
    </w:p>
    <w:p w14:paraId="0234D21C" w14:textId="77777777" w:rsidR="00D83F64" w:rsidRDefault="00D83F64" w:rsidP="000C63D2">
      <w:pPr>
        <w:spacing w:line="360" w:lineRule="auto"/>
        <w:rPr>
          <w:color w:val="000000"/>
          <w:lang w:val="en-US"/>
        </w:rPr>
      </w:pPr>
    </w:p>
    <w:p w14:paraId="7400A40E" w14:textId="271BAAB4" w:rsidR="005F5FBA" w:rsidRPr="00256AB8" w:rsidRDefault="004023F0" w:rsidP="000C63D2">
      <w:pPr>
        <w:spacing w:line="360" w:lineRule="auto"/>
        <w:rPr>
          <w:color w:val="000000"/>
        </w:rPr>
      </w:pPr>
      <w:proofErr w:type="spellStart"/>
      <w:r w:rsidRPr="00256AB8">
        <w:rPr>
          <w:b/>
          <w:bCs/>
          <w:color w:val="000000"/>
        </w:rPr>
        <w:t>Šelo</w:t>
      </w:r>
      <w:proofErr w:type="spellEnd"/>
      <w:r w:rsidRPr="00256AB8">
        <w:rPr>
          <w:b/>
          <w:bCs/>
          <w:color w:val="000000"/>
        </w:rPr>
        <w:t xml:space="preserve"> Šabić</w:t>
      </w:r>
      <w:r w:rsidRPr="00256AB8">
        <w:rPr>
          <w:color w:val="000000"/>
        </w:rPr>
        <w:t xml:space="preserve">, </w:t>
      </w:r>
      <w:r w:rsidR="00D56D38" w:rsidRPr="00256AB8">
        <w:rPr>
          <w:color w:val="000000"/>
          <w:lang w:val="en-US"/>
        </w:rPr>
        <w:t>University of Zagreb, Croatia</w:t>
      </w:r>
    </w:p>
    <w:p w14:paraId="14D678F7" w14:textId="3C974E99" w:rsidR="005F5FBA" w:rsidRPr="00256AB8" w:rsidRDefault="004023F0" w:rsidP="000C63D2">
      <w:pPr>
        <w:spacing w:line="360" w:lineRule="auto"/>
        <w:rPr>
          <w:color w:val="000000"/>
          <w:lang w:val="en-US"/>
        </w:rPr>
      </w:pPr>
      <w:r w:rsidRPr="00256AB8">
        <w:rPr>
          <w:color w:val="000000"/>
          <w:lang w:val="en-US"/>
        </w:rPr>
        <w:t xml:space="preserve">From Within or not at all: Social </w:t>
      </w:r>
      <w:proofErr w:type="spellStart"/>
      <w:r w:rsidRPr="00256AB8">
        <w:rPr>
          <w:color w:val="000000"/>
          <w:lang w:val="en-US"/>
        </w:rPr>
        <w:t>Mobilisation</w:t>
      </w:r>
      <w:proofErr w:type="spellEnd"/>
      <w:r w:rsidRPr="00256AB8">
        <w:rPr>
          <w:color w:val="000000"/>
          <w:lang w:val="en-US"/>
        </w:rPr>
        <w:t xml:space="preserve">, New Actors, </w:t>
      </w:r>
    </w:p>
    <w:p w14:paraId="3E1C6204" w14:textId="57A29FBA" w:rsidR="004023F0" w:rsidRPr="00256AB8" w:rsidRDefault="004023F0" w:rsidP="000C63D2">
      <w:pPr>
        <w:spacing w:line="360" w:lineRule="auto"/>
        <w:rPr>
          <w:color w:val="000000"/>
        </w:rPr>
      </w:pPr>
      <w:r w:rsidRPr="00256AB8">
        <w:rPr>
          <w:color w:val="000000"/>
          <w:lang w:val="en-US"/>
        </w:rPr>
        <w:t>and the Possibility of Change in a Divided State</w:t>
      </w:r>
    </w:p>
    <w:p w14:paraId="61E90CB1" w14:textId="77777777" w:rsidR="004023F0" w:rsidRPr="00256AB8" w:rsidRDefault="004023F0" w:rsidP="000C63D2">
      <w:pPr>
        <w:spacing w:line="360" w:lineRule="auto"/>
        <w:rPr>
          <w:color w:val="000000"/>
        </w:rPr>
      </w:pPr>
      <w:r w:rsidRPr="00256AB8">
        <w:rPr>
          <w:color w:val="000000"/>
        </w:rPr>
        <w:t> </w:t>
      </w:r>
    </w:p>
    <w:p w14:paraId="3D1FE4CE" w14:textId="13A577F1" w:rsidR="005F5FBA" w:rsidRPr="00256AB8" w:rsidRDefault="004023F0" w:rsidP="000C63D2">
      <w:pPr>
        <w:spacing w:line="360" w:lineRule="auto"/>
        <w:rPr>
          <w:color w:val="000000"/>
        </w:rPr>
      </w:pPr>
      <w:r w:rsidRPr="00256AB8">
        <w:rPr>
          <w:b/>
          <w:bCs/>
          <w:color w:val="000000"/>
        </w:rPr>
        <w:t>Lana Zdravković</w:t>
      </w:r>
      <w:r w:rsidR="005F5FBA" w:rsidRPr="00256AB8">
        <w:rPr>
          <w:color w:val="000000"/>
        </w:rPr>
        <w:t>,</w:t>
      </w:r>
      <w:r w:rsidR="00EF3BC2" w:rsidRPr="00256AB8">
        <w:rPr>
          <w:color w:val="000000"/>
        </w:rPr>
        <w:t xml:space="preserve"> </w:t>
      </w:r>
      <w:r w:rsidR="00E55F9A">
        <w:rPr>
          <w:color w:val="000000"/>
        </w:rPr>
        <w:t>Peace</w:t>
      </w:r>
      <w:r w:rsidR="00EF3BC2" w:rsidRPr="00256AB8">
        <w:rPr>
          <w:color w:val="000000"/>
        </w:rPr>
        <w:t xml:space="preserve"> Institute </w:t>
      </w:r>
      <w:r w:rsidR="00EF3BC2" w:rsidRPr="00256AB8">
        <w:rPr>
          <w:lang w:val="en-US"/>
        </w:rPr>
        <w:t>Ljubljana, Slovenia</w:t>
      </w:r>
    </w:p>
    <w:p w14:paraId="40F2EC23" w14:textId="77777777" w:rsidR="005F5FBA" w:rsidRPr="00256AB8" w:rsidRDefault="004023F0" w:rsidP="000C63D2">
      <w:pPr>
        <w:spacing w:line="360" w:lineRule="auto"/>
        <w:rPr>
          <w:color w:val="000000"/>
          <w:lang w:val="en-GB"/>
        </w:rPr>
      </w:pPr>
      <w:r w:rsidRPr="00256AB8">
        <w:rPr>
          <w:color w:val="000000"/>
          <w:lang w:val="en-GB"/>
        </w:rPr>
        <w:t xml:space="preserve">The Inversion of Nationalism: Emancipatory Patriotism </w:t>
      </w:r>
    </w:p>
    <w:p w14:paraId="4498C8F4" w14:textId="1CCB553B" w:rsidR="004023F0" w:rsidRPr="00256AB8" w:rsidRDefault="004023F0" w:rsidP="000C63D2">
      <w:pPr>
        <w:spacing w:line="360" w:lineRule="auto"/>
        <w:rPr>
          <w:color w:val="000000"/>
          <w:lang w:val="en-GB"/>
        </w:rPr>
      </w:pPr>
      <w:r w:rsidRPr="00256AB8">
        <w:rPr>
          <w:color w:val="000000"/>
          <w:lang w:val="en-GB"/>
        </w:rPr>
        <w:t xml:space="preserve">and Political Subjectivation in </w:t>
      </w:r>
      <w:r w:rsidR="00E55F9A">
        <w:rPr>
          <w:color w:val="000000"/>
          <w:lang w:val="en-GB"/>
        </w:rPr>
        <w:t>t</w:t>
      </w:r>
      <w:r w:rsidRPr="00256AB8">
        <w:rPr>
          <w:color w:val="000000"/>
          <w:lang w:val="en-GB"/>
        </w:rPr>
        <w:t>he Serbian Student Protests</w:t>
      </w:r>
    </w:p>
    <w:p w14:paraId="40D4C5A4" w14:textId="055393F6" w:rsidR="005013D7" w:rsidRPr="00256AB8" w:rsidRDefault="005013D7" w:rsidP="002B14AA">
      <w:pPr>
        <w:tabs>
          <w:tab w:val="left" w:pos="2694"/>
        </w:tabs>
        <w:spacing w:after="120"/>
        <w:rPr>
          <w:color w:val="000000"/>
          <w:lang w:val="en-US"/>
        </w:rPr>
      </w:pPr>
    </w:p>
    <w:p w14:paraId="6093EAB2" w14:textId="77777777" w:rsidR="00F336E2" w:rsidRDefault="00F336E2" w:rsidP="00B30448">
      <w:pPr>
        <w:spacing w:after="120"/>
        <w:rPr>
          <w:b/>
          <w:bCs/>
          <w:color w:val="000000"/>
          <w:lang w:val="en-US"/>
        </w:rPr>
      </w:pPr>
    </w:p>
    <w:p w14:paraId="758F1FA9" w14:textId="77777777" w:rsidR="00F336E2" w:rsidRDefault="00F336E2" w:rsidP="00B30448">
      <w:pPr>
        <w:spacing w:after="120"/>
        <w:rPr>
          <w:b/>
          <w:bCs/>
          <w:color w:val="000000"/>
          <w:lang w:val="en-US"/>
        </w:rPr>
      </w:pPr>
    </w:p>
    <w:p w14:paraId="3E8AB570" w14:textId="77777777" w:rsidR="00F336E2" w:rsidRDefault="00F336E2" w:rsidP="00B30448">
      <w:pPr>
        <w:spacing w:after="120"/>
        <w:rPr>
          <w:b/>
          <w:bCs/>
          <w:color w:val="000000"/>
          <w:lang w:val="en-US"/>
        </w:rPr>
      </w:pPr>
    </w:p>
    <w:p w14:paraId="5399555F" w14:textId="0EBE8897" w:rsidR="00EC0339" w:rsidRPr="00256AB8" w:rsidRDefault="00EC0339" w:rsidP="00B30448">
      <w:pPr>
        <w:spacing w:after="120"/>
        <w:rPr>
          <w:b/>
          <w:bCs/>
          <w:color w:val="000000"/>
          <w:lang w:val="en-US"/>
        </w:rPr>
      </w:pPr>
      <w:r w:rsidRPr="00256AB8">
        <w:rPr>
          <w:b/>
          <w:bCs/>
          <w:color w:val="000000"/>
          <w:lang w:val="en-US"/>
        </w:rPr>
        <w:t xml:space="preserve">Friday </w:t>
      </w:r>
      <w:r w:rsidR="001B5973" w:rsidRPr="00256AB8">
        <w:rPr>
          <w:b/>
          <w:bCs/>
          <w:color w:val="000000"/>
          <w:lang w:val="en-US"/>
        </w:rPr>
        <w:t>11</w:t>
      </w:r>
      <w:r w:rsidRPr="00256AB8">
        <w:rPr>
          <w:b/>
          <w:bCs/>
          <w:color w:val="000000"/>
          <w:lang w:val="en-US"/>
        </w:rPr>
        <w:t>/9</w:t>
      </w:r>
    </w:p>
    <w:p w14:paraId="5A098EC5" w14:textId="2130285A" w:rsidR="0051573A" w:rsidRDefault="00AE4D4B" w:rsidP="00B30448">
      <w:pPr>
        <w:spacing w:after="120"/>
        <w:rPr>
          <w:b/>
          <w:bCs/>
          <w:color w:val="000000"/>
          <w:lang w:val="en-US"/>
        </w:rPr>
      </w:pPr>
      <w:r w:rsidRPr="00256AB8">
        <w:rPr>
          <w:b/>
          <w:bCs/>
          <w:color w:val="000000"/>
          <w:lang w:val="en-US"/>
        </w:rPr>
        <w:t>9</w:t>
      </w:r>
      <w:r w:rsidR="00EC0339" w:rsidRPr="00256AB8">
        <w:rPr>
          <w:b/>
          <w:bCs/>
          <w:color w:val="000000"/>
          <w:lang w:val="en-US"/>
        </w:rPr>
        <w:t>-1</w:t>
      </w:r>
      <w:r w:rsidR="002B14AA">
        <w:rPr>
          <w:b/>
          <w:bCs/>
          <w:color w:val="000000"/>
          <w:lang w:val="en-US"/>
        </w:rPr>
        <w:t>3:30</w:t>
      </w:r>
    </w:p>
    <w:p w14:paraId="1207042D" w14:textId="77777777" w:rsidR="00B85655" w:rsidRPr="00256AB8" w:rsidRDefault="00B85655" w:rsidP="00B30448">
      <w:pPr>
        <w:spacing w:after="120"/>
        <w:rPr>
          <w:b/>
          <w:bCs/>
          <w:color w:val="000000"/>
          <w:lang w:val="en-US"/>
        </w:rPr>
      </w:pPr>
    </w:p>
    <w:p w14:paraId="3350DDFC" w14:textId="77777777" w:rsidR="00B85655" w:rsidRPr="00256AB8" w:rsidRDefault="00B85655" w:rsidP="00B85655">
      <w:pPr>
        <w:spacing w:after="120"/>
        <w:rPr>
          <w:color w:val="000000"/>
          <w:lang w:val="en-US"/>
        </w:rPr>
      </w:pPr>
      <w:r w:rsidRPr="00256AB8">
        <w:rPr>
          <w:b/>
          <w:bCs/>
          <w:color w:val="000000"/>
          <w:lang w:val="en-US"/>
        </w:rPr>
        <w:t>Wolfgang Heuer,</w:t>
      </w:r>
      <w:r w:rsidRPr="00256AB8">
        <w:rPr>
          <w:color w:val="000000"/>
          <w:lang w:val="en-US"/>
        </w:rPr>
        <w:t xml:space="preserve"> </w:t>
      </w:r>
      <w:r w:rsidRPr="00256AB8">
        <w:rPr>
          <w:lang w:val="en-US" w:eastAsia="hr-HR"/>
        </w:rPr>
        <w:t>Free University Berlin, Germany</w:t>
      </w:r>
      <w:r w:rsidRPr="00256AB8">
        <w:rPr>
          <w:color w:val="000000"/>
          <w:lang w:val="en-US"/>
        </w:rPr>
        <w:t xml:space="preserve"> </w:t>
      </w:r>
    </w:p>
    <w:p w14:paraId="4060D42E" w14:textId="77777777" w:rsidR="00B85655" w:rsidRDefault="00B85655" w:rsidP="00B85655">
      <w:pPr>
        <w:spacing w:after="120"/>
        <w:rPr>
          <w:color w:val="000000"/>
          <w:lang w:val="en-US"/>
        </w:rPr>
      </w:pPr>
      <w:r w:rsidRPr="00256AB8">
        <w:rPr>
          <w:color w:val="000000"/>
          <w:lang w:val="en-US"/>
        </w:rPr>
        <w:t xml:space="preserve">The Philosopher and the Worker. On Humanism  </w:t>
      </w:r>
    </w:p>
    <w:p w14:paraId="0BA7AF68" w14:textId="77777777" w:rsidR="00B85655" w:rsidRPr="00256AB8" w:rsidRDefault="00B85655" w:rsidP="00B85655">
      <w:pPr>
        <w:spacing w:after="120"/>
        <w:rPr>
          <w:color w:val="000000"/>
          <w:lang w:val="en-US"/>
        </w:rPr>
      </w:pPr>
    </w:p>
    <w:p w14:paraId="3C78693C" w14:textId="0248115A" w:rsidR="00256AB8" w:rsidRPr="00256AB8" w:rsidRDefault="00256AB8" w:rsidP="00256AB8">
      <w:pPr>
        <w:spacing w:after="120"/>
        <w:rPr>
          <w:color w:val="000000" w:themeColor="text1"/>
          <w:shd w:val="clear" w:color="auto" w:fill="FFFFFF"/>
        </w:rPr>
      </w:pPr>
      <w:r w:rsidRPr="00256AB8">
        <w:rPr>
          <w:b/>
          <w:bCs/>
          <w:color w:val="000000"/>
        </w:rPr>
        <w:t>Shiyu Zhang</w:t>
      </w:r>
      <w:r w:rsidRPr="00256AB8">
        <w:rPr>
          <w:rStyle w:val="apple-converted-space"/>
          <w:b/>
          <w:bCs/>
          <w:color w:val="000000"/>
        </w:rPr>
        <w:t xml:space="preserve">, </w:t>
      </w:r>
      <w:r w:rsidRPr="00256AB8">
        <w:rPr>
          <w:rStyle w:val="apple-converted-space"/>
          <w:color w:val="000000"/>
        </w:rPr>
        <w:t xml:space="preserve">Shanghai Jiao Tong </w:t>
      </w:r>
      <w:r w:rsidRPr="00256AB8">
        <w:rPr>
          <w:rStyle w:val="Hervorhebung"/>
          <w:i w:val="0"/>
          <w:iCs w:val="0"/>
          <w:color w:val="000000" w:themeColor="text1"/>
          <w:shd w:val="clear" w:color="auto" w:fill="FFFFFF"/>
        </w:rPr>
        <w:t>University</w:t>
      </w:r>
      <w:r w:rsidRPr="00256AB8">
        <w:rPr>
          <w:color w:val="000000" w:themeColor="text1"/>
          <w:shd w:val="clear" w:color="auto" w:fill="FFFFFF"/>
        </w:rPr>
        <w:t>, China</w:t>
      </w:r>
    </w:p>
    <w:p w14:paraId="7269F8D0" w14:textId="77777777" w:rsidR="00256AB8" w:rsidRDefault="00256AB8" w:rsidP="00256AB8">
      <w:pPr>
        <w:spacing w:after="120"/>
        <w:rPr>
          <w:color w:val="000000" w:themeColor="text1"/>
          <w:shd w:val="clear" w:color="auto" w:fill="FFFFFF"/>
        </w:rPr>
      </w:pPr>
      <w:proofErr w:type="spellStart"/>
      <w:r w:rsidRPr="00256AB8">
        <w:rPr>
          <w:color w:val="000000" w:themeColor="text1"/>
          <w:shd w:val="clear" w:color="auto" w:fill="FFFFFF"/>
        </w:rPr>
        <w:t>Revising</w:t>
      </w:r>
      <w:proofErr w:type="spellEnd"/>
      <w:r w:rsidRPr="00256AB8">
        <w:rPr>
          <w:color w:val="000000" w:themeColor="text1"/>
          <w:shd w:val="clear" w:color="auto" w:fill="FFFFFF"/>
        </w:rPr>
        <w:t xml:space="preserve"> </w:t>
      </w:r>
      <w:proofErr w:type="spellStart"/>
      <w:r w:rsidRPr="00256AB8">
        <w:rPr>
          <w:color w:val="000000" w:themeColor="text1"/>
          <w:shd w:val="clear" w:color="auto" w:fill="FFFFFF"/>
        </w:rPr>
        <w:t>Philia</w:t>
      </w:r>
      <w:proofErr w:type="spellEnd"/>
      <w:r w:rsidRPr="00256AB8">
        <w:rPr>
          <w:color w:val="000000" w:themeColor="text1"/>
          <w:shd w:val="clear" w:color="auto" w:fill="FFFFFF"/>
        </w:rPr>
        <w:t xml:space="preserve">: Arendt on </w:t>
      </w:r>
      <w:proofErr w:type="spellStart"/>
      <w:r w:rsidRPr="00256AB8">
        <w:rPr>
          <w:color w:val="000000" w:themeColor="text1"/>
          <w:shd w:val="clear" w:color="auto" w:fill="FFFFFF"/>
        </w:rPr>
        <w:t>Friendship</w:t>
      </w:r>
      <w:proofErr w:type="spellEnd"/>
      <w:r w:rsidRPr="00256AB8">
        <w:rPr>
          <w:color w:val="000000" w:themeColor="text1"/>
          <w:shd w:val="clear" w:color="auto" w:fill="FFFFFF"/>
        </w:rPr>
        <w:t xml:space="preserve"> in a </w:t>
      </w:r>
      <w:proofErr w:type="spellStart"/>
      <w:r w:rsidRPr="00256AB8">
        <w:rPr>
          <w:color w:val="000000" w:themeColor="text1"/>
          <w:shd w:val="clear" w:color="auto" w:fill="FFFFFF"/>
        </w:rPr>
        <w:t>Polarized</w:t>
      </w:r>
      <w:proofErr w:type="spellEnd"/>
      <w:r w:rsidRPr="00256AB8">
        <w:rPr>
          <w:color w:val="000000" w:themeColor="text1"/>
          <w:shd w:val="clear" w:color="auto" w:fill="FFFFFF"/>
        </w:rPr>
        <w:t xml:space="preserve"> Age</w:t>
      </w:r>
    </w:p>
    <w:p w14:paraId="72DB15AC" w14:textId="77777777" w:rsidR="00B85655" w:rsidRPr="00256AB8" w:rsidRDefault="00B85655" w:rsidP="00B85655">
      <w:pPr>
        <w:spacing w:after="120"/>
        <w:rPr>
          <w:b/>
          <w:lang w:val="en-US"/>
        </w:rPr>
      </w:pPr>
    </w:p>
    <w:p w14:paraId="59DB66B6" w14:textId="77777777" w:rsidR="00B85655" w:rsidRPr="00256AB8" w:rsidRDefault="00B85655" w:rsidP="00B85655">
      <w:pPr>
        <w:spacing w:after="120"/>
        <w:rPr>
          <w:lang w:val="en-US"/>
        </w:rPr>
      </w:pPr>
      <w:r>
        <w:rPr>
          <w:b/>
          <w:bCs/>
          <w:lang w:val="en-US"/>
        </w:rPr>
        <w:t>Go</w:t>
      </w:r>
      <w:r w:rsidRPr="00256AB8">
        <w:rPr>
          <w:b/>
          <w:bCs/>
          <w:lang w:val="en-US"/>
        </w:rPr>
        <w:t xml:space="preserve">razd Kovačič, </w:t>
      </w:r>
      <w:r w:rsidRPr="00256AB8">
        <w:rPr>
          <w:lang w:val="en-US"/>
        </w:rPr>
        <w:t>University of Ljubljana, Slovenia</w:t>
      </w:r>
    </w:p>
    <w:p w14:paraId="6135BD3F" w14:textId="0E96A2E2" w:rsidR="007C2266" w:rsidRDefault="00B85655" w:rsidP="00574123">
      <w:pPr>
        <w:tabs>
          <w:tab w:val="left" w:pos="1701"/>
        </w:tabs>
        <w:spacing w:after="120"/>
        <w:rPr>
          <w:color w:val="000000"/>
          <w:lang w:val="en-US"/>
        </w:rPr>
      </w:pPr>
      <w:r w:rsidRPr="00256AB8">
        <w:rPr>
          <w:color w:val="000000"/>
          <w:lang w:val="en-US"/>
        </w:rPr>
        <w:t>Violence in Politics</w:t>
      </w:r>
    </w:p>
    <w:p w14:paraId="68EA1EAB" w14:textId="77777777" w:rsidR="00F336E2" w:rsidRPr="00574123" w:rsidRDefault="00F336E2" w:rsidP="00574123">
      <w:pPr>
        <w:tabs>
          <w:tab w:val="left" w:pos="1701"/>
        </w:tabs>
        <w:spacing w:after="120"/>
        <w:rPr>
          <w:color w:val="000000"/>
          <w:lang w:val="en-US"/>
        </w:rPr>
      </w:pPr>
    </w:p>
    <w:p w14:paraId="678355C9" w14:textId="5F019C2D" w:rsidR="007C2266" w:rsidRPr="00256AB8" w:rsidRDefault="007C2266" w:rsidP="00B30448">
      <w:pPr>
        <w:spacing w:after="120"/>
        <w:rPr>
          <w:b/>
          <w:bCs/>
          <w:color w:val="000000"/>
          <w:lang w:val="en-US"/>
        </w:rPr>
      </w:pPr>
      <w:r w:rsidRPr="00256AB8">
        <w:rPr>
          <w:b/>
          <w:bCs/>
          <w:color w:val="000000"/>
          <w:lang w:val="en-US"/>
        </w:rPr>
        <w:t>Perspectives for 202</w:t>
      </w:r>
      <w:r w:rsidR="00861234" w:rsidRPr="00256AB8">
        <w:rPr>
          <w:b/>
          <w:bCs/>
          <w:color w:val="000000"/>
          <w:lang w:val="en-US"/>
        </w:rPr>
        <w:t>7</w:t>
      </w:r>
    </w:p>
    <w:p w14:paraId="67377FC0" w14:textId="4E73D5BA" w:rsidR="00EC0339" w:rsidRPr="00256AB8" w:rsidRDefault="00EC0339" w:rsidP="00B30448">
      <w:pPr>
        <w:spacing w:after="120"/>
        <w:rPr>
          <w:b/>
          <w:bCs/>
          <w:lang w:val="en-US" w:eastAsia="hr-HR"/>
        </w:rPr>
      </w:pPr>
    </w:p>
    <w:p w14:paraId="5F80EBAB" w14:textId="77777777" w:rsidR="00290C60" w:rsidRPr="00256AB8" w:rsidRDefault="00290C60">
      <w:pPr>
        <w:spacing w:after="120"/>
        <w:rPr>
          <w:lang w:val="en-US" w:eastAsia="hr-HR"/>
        </w:rPr>
      </w:pPr>
    </w:p>
    <w:sectPr w:rsidR="00290C60" w:rsidRPr="00256AB8" w:rsidSect="00BE5C1E">
      <w:footerReference w:type="even" r:id="rId7"/>
      <w:footerReference w:type="default" r:id="rId8"/>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611251" w14:textId="77777777" w:rsidR="00C4456A" w:rsidRDefault="00C4456A" w:rsidP="00BE5C1E">
      <w:r>
        <w:separator/>
      </w:r>
    </w:p>
  </w:endnote>
  <w:endnote w:type="continuationSeparator" w:id="0">
    <w:p w14:paraId="6EC69004" w14:textId="77777777" w:rsidR="00C4456A" w:rsidRDefault="00C4456A" w:rsidP="00BE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982131531"/>
      <w:docPartObj>
        <w:docPartGallery w:val="Page Numbers (Bottom of Page)"/>
        <w:docPartUnique/>
      </w:docPartObj>
    </w:sdtPr>
    <w:sdtContent>
      <w:p w14:paraId="077A7511" w14:textId="77777777" w:rsidR="00C36A9D" w:rsidRDefault="00C36A9D" w:rsidP="00E93E1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FE9CE49" w14:textId="77777777" w:rsidR="00C36A9D" w:rsidRDefault="00C36A9D" w:rsidP="00BE5C1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2059895679"/>
      <w:docPartObj>
        <w:docPartGallery w:val="Page Numbers (Bottom of Page)"/>
        <w:docPartUnique/>
      </w:docPartObj>
    </w:sdtPr>
    <w:sdtContent>
      <w:p w14:paraId="3D406319" w14:textId="77777777" w:rsidR="00C36A9D" w:rsidRDefault="00C36A9D" w:rsidP="00E93E1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FF1542">
          <w:rPr>
            <w:rStyle w:val="Seitenzahl"/>
            <w:noProof/>
          </w:rPr>
          <w:t>3</w:t>
        </w:r>
        <w:r>
          <w:rPr>
            <w:rStyle w:val="Seitenzahl"/>
          </w:rPr>
          <w:fldChar w:fldCharType="end"/>
        </w:r>
      </w:p>
    </w:sdtContent>
  </w:sdt>
  <w:p w14:paraId="6A267BC3" w14:textId="77777777" w:rsidR="00C36A9D" w:rsidRDefault="00C36A9D" w:rsidP="00BE5C1E">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12F9B1" w14:textId="77777777" w:rsidR="00C4456A" w:rsidRDefault="00C4456A" w:rsidP="00BE5C1E">
      <w:r>
        <w:separator/>
      </w:r>
    </w:p>
  </w:footnote>
  <w:footnote w:type="continuationSeparator" w:id="0">
    <w:p w14:paraId="7C4C63E7" w14:textId="77777777" w:rsidR="00C4456A" w:rsidRDefault="00C4456A" w:rsidP="00BE5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D7606"/>
    <w:multiLevelType w:val="hybridMultilevel"/>
    <w:tmpl w:val="E234A062"/>
    <w:lvl w:ilvl="0" w:tplc="7D7C6A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A5F1A"/>
    <w:multiLevelType w:val="hybridMultilevel"/>
    <w:tmpl w:val="617A10B6"/>
    <w:lvl w:ilvl="0" w:tplc="8F54059A">
      <w:start w:val="1"/>
      <w:numFmt w:val="decimal"/>
      <w:lvlText w:val="%1."/>
      <w:lvlJc w:val="left"/>
      <w:pPr>
        <w:ind w:left="720" w:hanging="360"/>
      </w:pPr>
      <w:rPr>
        <w:rFonts w:ascii="Times New Roman" w:hAnsi="Times New Roman" w:hint="default"/>
        <w:b/>
        <w:bCs/>
        <w:color w:val="00000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3416273">
    <w:abstractNumId w:val="1"/>
  </w:num>
  <w:num w:numId="2" w16cid:durableId="7544722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8C"/>
    <w:rsid w:val="000057DB"/>
    <w:rsid w:val="000123F3"/>
    <w:rsid w:val="000137A2"/>
    <w:rsid w:val="00017DA7"/>
    <w:rsid w:val="00020818"/>
    <w:rsid w:val="00040CD5"/>
    <w:rsid w:val="000575E6"/>
    <w:rsid w:val="00057879"/>
    <w:rsid w:val="00066706"/>
    <w:rsid w:val="00076A5B"/>
    <w:rsid w:val="00080E4E"/>
    <w:rsid w:val="00080EA4"/>
    <w:rsid w:val="00082EDF"/>
    <w:rsid w:val="000B0CC5"/>
    <w:rsid w:val="000C40F7"/>
    <w:rsid w:val="000C63D2"/>
    <w:rsid w:val="000C7B1B"/>
    <w:rsid w:val="000F142B"/>
    <w:rsid w:val="00102228"/>
    <w:rsid w:val="00104FFF"/>
    <w:rsid w:val="00171C75"/>
    <w:rsid w:val="00180249"/>
    <w:rsid w:val="001865EB"/>
    <w:rsid w:val="001B0EC9"/>
    <w:rsid w:val="001B5973"/>
    <w:rsid w:val="001C264A"/>
    <w:rsid w:val="001C514A"/>
    <w:rsid w:val="001D64CA"/>
    <w:rsid w:val="001E327A"/>
    <w:rsid w:val="001E4540"/>
    <w:rsid w:val="001F0AB5"/>
    <w:rsid w:val="001F1E3C"/>
    <w:rsid w:val="001F5D8F"/>
    <w:rsid w:val="00210F9B"/>
    <w:rsid w:val="002158DD"/>
    <w:rsid w:val="00220B91"/>
    <w:rsid w:val="0022278A"/>
    <w:rsid w:val="00243C82"/>
    <w:rsid w:val="002514ED"/>
    <w:rsid w:val="00256AB8"/>
    <w:rsid w:val="002864D1"/>
    <w:rsid w:val="00290C60"/>
    <w:rsid w:val="002978B0"/>
    <w:rsid w:val="002A2FF2"/>
    <w:rsid w:val="002B14AA"/>
    <w:rsid w:val="002B7173"/>
    <w:rsid w:val="002C38F2"/>
    <w:rsid w:val="002C6356"/>
    <w:rsid w:val="002D2E72"/>
    <w:rsid w:val="002D7123"/>
    <w:rsid w:val="002F067D"/>
    <w:rsid w:val="0037613B"/>
    <w:rsid w:val="0038120D"/>
    <w:rsid w:val="003A5363"/>
    <w:rsid w:val="004023F0"/>
    <w:rsid w:val="004123B6"/>
    <w:rsid w:val="00417403"/>
    <w:rsid w:val="004231B1"/>
    <w:rsid w:val="0045204C"/>
    <w:rsid w:val="0046288C"/>
    <w:rsid w:val="00485277"/>
    <w:rsid w:val="0049190C"/>
    <w:rsid w:val="004A1F20"/>
    <w:rsid w:val="004B1FA0"/>
    <w:rsid w:val="004C7FF2"/>
    <w:rsid w:val="004D7806"/>
    <w:rsid w:val="004E4060"/>
    <w:rsid w:val="004E6A9F"/>
    <w:rsid w:val="004F0A19"/>
    <w:rsid w:val="004F1EFF"/>
    <w:rsid w:val="005013D7"/>
    <w:rsid w:val="00513878"/>
    <w:rsid w:val="0051573A"/>
    <w:rsid w:val="005419EE"/>
    <w:rsid w:val="00550638"/>
    <w:rsid w:val="00573E93"/>
    <w:rsid w:val="00574123"/>
    <w:rsid w:val="005768A4"/>
    <w:rsid w:val="00584DF4"/>
    <w:rsid w:val="005871D5"/>
    <w:rsid w:val="005B2F7C"/>
    <w:rsid w:val="005C4A87"/>
    <w:rsid w:val="005F23A3"/>
    <w:rsid w:val="005F5FBA"/>
    <w:rsid w:val="005F74FA"/>
    <w:rsid w:val="00614CF5"/>
    <w:rsid w:val="00623BF6"/>
    <w:rsid w:val="00631C4F"/>
    <w:rsid w:val="00646E7C"/>
    <w:rsid w:val="00651880"/>
    <w:rsid w:val="00652A1A"/>
    <w:rsid w:val="00653467"/>
    <w:rsid w:val="00653ABF"/>
    <w:rsid w:val="00654F2B"/>
    <w:rsid w:val="00661394"/>
    <w:rsid w:val="00661DAC"/>
    <w:rsid w:val="00671427"/>
    <w:rsid w:val="00674705"/>
    <w:rsid w:val="00684529"/>
    <w:rsid w:val="00690792"/>
    <w:rsid w:val="0069416F"/>
    <w:rsid w:val="00694749"/>
    <w:rsid w:val="006A0E9C"/>
    <w:rsid w:val="006A1081"/>
    <w:rsid w:val="006A7CD6"/>
    <w:rsid w:val="006B10C3"/>
    <w:rsid w:val="0070495D"/>
    <w:rsid w:val="007053A3"/>
    <w:rsid w:val="0071381C"/>
    <w:rsid w:val="007461E1"/>
    <w:rsid w:val="007617A0"/>
    <w:rsid w:val="00773E9A"/>
    <w:rsid w:val="007901EC"/>
    <w:rsid w:val="00790706"/>
    <w:rsid w:val="007C2266"/>
    <w:rsid w:val="007D3CE5"/>
    <w:rsid w:val="00802863"/>
    <w:rsid w:val="00833CD1"/>
    <w:rsid w:val="00861234"/>
    <w:rsid w:val="0086285E"/>
    <w:rsid w:val="008B540B"/>
    <w:rsid w:val="008C03BC"/>
    <w:rsid w:val="008D65EB"/>
    <w:rsid w:val="008F63B1"/>
    <w:rsid w:val="00900D5E"/>
    <w:rsid w:val="00906026"/>
    <w:rsid w:val="00922401"/>
    <w:rsid w:val="009366DB"/>
    <w:rsid w:val="00941D61"/>
    <w:rsid w:val="00941E3F"/>
    <w:rsid w:val="00945AAF"/>
    <w:rsid w:val="00950877"/>
    <w:rsid w:val="00951CAC"/>
    <w:rsid w:val="00980FBF"/>
    <w:rsid w:val="00987B76"/>
    <w:rsid w:val="00995FC8"/>
    <w:rsid w:val="009C1FA5"/>
    <w:rsid w:val="009F3AD0"/>
    <w:rsid w:val="009F4E6D"/>
    <w:rsid w:val="00A00AEE"/>
    <w:rsid w:val="00A22FF7"/>
    <w:rsid w:val="00A43EC1"/>
    <w:rsid w:val="00AB5579"/>
    <w:rsid w:val="00AB574F"/>
    <w:rsid w:val="00AE11AE"/>
    <w:rsid w:val="00AE4D4B"/>
    <w:rsid w:val="00AF10C2"/>
    <w:rsid w:val="00B035E9"/>
    <w:rsid w:val="00B055C5"/>
    <w:rsid w:val="00B15110"/>
    <w:rsid w:val="00B17206"/>
    <w:rsid w:val="00B30448"/>
    <w:rsid w:val="00B321D7"/>
    <w:rsid w:val="00B36FC6"/>
    <w:rsid w:val="00B616CA"/>
    <w:rsid w:val="00B73877"/>
    <w:rsid w:val="00B7570E"/>
    <w:rsid w:val="00B76538"/>
    <w:rsid w:val="00B83DAF"/>
    <w:rsid w:val="00B85655"/>
    <w:rsid w:val="00BB68F0"/>
    <w:rsid w:val="00BE5C1E"/>
    <w:rsid w:val="00BF1C8A"/>
    <w:rsid w:val="00BF36B8"/>
    <w:rsid w:val="00BF7546"/>
    <w:rsid w:val="00C112B4"/>
    <w:rsid w:val="00C23E62"/>
    <w:rsid w:val="00C32B53"/>
    <w:rsid w:val="00C351D0"/>
    <w:rsid w:val="00C35222"/>
    <w:rsid w:val="00C352F9"/>
    <w:rsid w:val="00C35C52"/>
    <w:rsid w:val="00C36A9D"/>
    <w:rsid w:val="00C4456A"/>
    <w:rsid w:val="00C73016"/>
    <w:rsid w:val="00C904F4"/>
    <w:rsid w:val="00CB1907"/>
    <w:rsid w:val="00CC326E"/>
    <w:rsid w:val="00CC5158"/>
    <w:rsid w:val="00CC7ADE"/>
    <w:rsid w:val="00CE4FDA"/>
    <w:rsid w:val="00CE50BC"/>
    <w:rsid w:val="00CF1793"/>
    <w:rsid w:val="00D26551"/>
    <w:rsid w:val="00D27184"/>
    <w:rsid w:val="00D317C3"/>
    <w:rsid w:val="00D34278"/>
    <w:rsid w:val="00D56D38"/>
    <w:rsid w:val="00D62B78"/>
    <w:rsid w:val="00D82165"/>
    <w:rsid w:val="00D83F64"/>
    <w:rsid w:val="00D95C43"/>
    <w:rsid w:val="00DA201D"/>
    <w:rsid w:val="00DD1CD3"/>
    <w:rsid w:val="00E01C1A"/>
    <w:rsid w:val="00E11071"/>
    <w:rsid w:val="00E21CFC"/>
    <w:rsid w:val="00E25451"/>
    <w:rsid w:val="00E30C8D"/>
    <w:rsid w:val="00E37FF1"/>
    <w:rsid w:val="00E452C8"/>
    <w:rsid w:val="00E53586"/>
    <w:rsid w:val="00E55EC4"/>
    <w:rsid w:val="00E55F9A"/>
    <w:rsid w:val="00E6439C"/>
    <w:rsid w:val="00E93E16"/>
    <w:rsid w:val="00EA06C8"/>
    <w:rsid w:val="00EA1438"/>
    <w:rsid w:val="00EC0339"/>
    <w:rsid w:val="00EC3138"/>
    <w:rsid w:val="00ED0E6C"/>
    <w:rsid w:val="00EE5030"/>
    <w:rsid w:val="00EF1C22"/>
    <w:rsid w:val="00EF3BC2"/>
    <w:rsid w:val="00EF5238"/>
    <w:rsid w:val="00EF6261"/>
    <w:rsid w:val="00F12EF3"/>
    <w:rsid w:val="00F16FFD"/>
    <w:rsid w:val="00F253E2"/>
    <w:rsid w:val="00F336E2"/>
    <w:rsid w:val="00F6466E"/>
    <w:rsid w:val="00F70B37"/>
    <w:rsid w:val="00F747EF"/>
    <w:rsid w:val="00F83C2E"/>
    <w:rsid w:val="00F9519A"/>
    <w:rsid w:val="00F97055"/>
    <w:rsid w:val="00FA0585"/>
    <w:rsid w:val="00FC28AE"/>
    <w:rsid w:val="00FC7E93"/>
    <w:rsid w:val="00FD0DBE"/>
    <w:rsid w:val="00FD60B1"/>
    <w:rsid w:val="00FF154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A35741C"/>
  <w15:docId w15:val="{7787F741-3018-B74F-8A1C-9E46BC0F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6FC6"/>
    <w:rPr>
      <w:rFonts w:ascii="Times New Roman" w:eastAsia="Times New Roman" w:hAnsi="Times New Roman" w:cs="Times New Roman"/>
      <w:lang w:eastAsia="de-DE"/>
    </w:rPr>
  </w:style>
  <w:style w:type="paragraph" w:styleId="berschrift3">
    <w:name w:val="heading 3"/>
    <w:basedOn w:val="Standard"/>
    <w:link w:val="berschrift3Zchn"/>
    <w:uiPriority w:val="9"/>
    <w:qFormat/>
    <w:rsid w:val="0049190C"/>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462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46288C"/>
    <w:rPr>
      <w:rFonts w:ascii="Courier New" w:eastAsia="Times New Roman" w:hAnsi="Courier New" w:cs="Courier New"/>
      <w:sz w:val="20"/>
      <w:szCs w:val="20"/>
      <w:lang w:eastAsia="de-DE"/>
    </w:rPr>
  </w:style>
  <w:style w:type="character" w:customStyle="1" w:styleId="y2iqfc">
    <w:name w:val="y2iqfc"/>
    <w:basedOn w:val="Absatz-Standardschriftart"/>
    <w:rsid w:val="0046288C"/>
  </w:style>
  <w:style w:type="paragraph" w:styleId="Listenabsatz">
    <w:name w:val="List Paragraph"/>
    <w:basedOn w:val="Standard"/>
    <w:uiPriority w:val="34"/>
    <w:qFormat/>
    <w:rsid w:val="00243C82"/>
    <w:pPr>
      <w:ind w:left="720"/>
    </w:pPr>
    <w:rPr>
      <w:rFonts w:ascii="Calibri" w:eastAsia="Calibri" w:hAnsi="Calibri" w:cs="Calibri"/>
      <w:sz w:val="22"/>
      <w:szCs w:val="22"/>
      <w:lang w:val="en-GB" w:eastAsia="en-GB"/>
    </w:rPr>
  </w:style>
  <w:style w:type="paragraph" w:styleId="StandardWeb">
    <w:name w:val="Normal (Web)"/>
    <w:basedOn w:val="Standard"/>
    <w:uiPriority w:val="99"/>
    <w:semiHidden/>
    <w:unhideWhenUsed/>
    <w:rsid w:val="00CC7ADE"/>
    <w:pPr>
      <w:spacing w:before="100" w:beforeAutospacing="1" w:after="100" w:afterAutospacing="1"/>
    </w:pPr>
  </w:style>
  <w:style w:type="character" w:customStyle="1" w:styleId="apple-converted-space">
    <w:name w:val="apple-converted-space"/>
    <w:basedOn w:val="Absatz-Standardschriftart"/>
    <w:rsid w:val="00CC7ADE"/>
  </w:style>
  <w:style w:type="paragraph" w:styleId="Fuzeile">
    <w:name w:val="footer"/>
    <w:basedOn w:val="Standard"/>
    <w:link w:val="FuzeileZchn"/>
    <w:uiPriority w:val="99"/>
    <w:unhideWhenUsed/>
    <w:rsid w:val="00BE5C1E"/>
    <w:pPr>
      <w:tabs>
        <w:tab w:val="center" w:pos="4536"/>
        <w:tab w:val="right" w:pos="9072"/>
      </w:tabs>
    </w:pPr>
  </w:style>
  <w:style w:type="character" w:customStyle="1" w:styleId="FuzeileZchn">
    <w:name w:val="Fußzeile Zchn"/>
    <w:basedOn w:val="Absatz-Standardschriftart"/>
    <w:link w:val="Fuzeile"/>
    <w:uiPriority w:val="99"/>
    <w:rsid w:val="00BE5C1E"/>
    <w:rPr>
      <w:rFonts w:ascii="Times New Roman" w:eastAsia="Times New Roman" w:hAnsi="Times New Roman" w:cs="Times New Roman"/>
      <w:lang w:eastAsia="de-DE"/>
    </w:rPr>
  </w:style>
  <w:style w:type="character" w:styleId="Seitenzahl">
    <w:name w:val="page number"/>
    <w:basedOn w:val="Absatz-Standardschriftart"/>
    <w:uiPriority w:val="99"/>
    <w:semiHidden/>
    <w:unhideWhenUsed/>
    <w:rsid w:val="00BE5C1E"/>
  </w:style>
  <w:style w:type="character" w:styleId="Hyperlink">
    <w:name w:val="Hyperlink"/>
    <w:basedOn w:val="Absatz-Standardschriftart"/>
    <w:uiPriority w:val="99"/>
    <w:unhideWhenUsed/>
    <w:rsid w:val="002C6356"/>
    <w:rPr>
      <w:color w:val="0563C1" w:themeColor="hyperlink"/>
      <w:u w:val="single"/>
    </w:rPr>
  </w:style>
  <w:style w:type="character" w:styleId="NichtaufgelsteErwhnung">
    <w:name w:val="Unresolved Mention"/>
    <w:basedOn w:val="Absatz-Standardschriftart"/>
    <w:uiPriority w:val="99"/>
    <w:semiHidden/>
    <w:unhideWhenUsed/>
    <w:rsid w:val="002C6356"/>
    <w:rPr>
      <w:color w:val="605E5C"/>
      <w:shd w:val="clear" w:color="auto" w:fill="E1DFDD"/>
    </w:rPr>
  </w:style>
  <w:style w:type="paragraph" w:styleId="Kopfzeile">
    <w:name w:val="header"/>
    <w:basedOn w:val="Standard"/>
    <w:link w:val="KopfzeileZchn"/>
    <w:uiPriority w:val="99"/>
    <w:unhideWhenUsed/>
    <w:rsid w:val="00790706"/>
    <w:pPr>
      <w:tabs>
        <w:tab w:val="center" w:pos="4536"/>
        <w:tab w:val="right" w:pos="9072"/>
      </w:tabs>
    </w:pPr>
  </w:style>
  <w:style w:type="character" w:customStyle="1" w:styleId="KopfzeileZchn">
    <w:name w:val="Kopfzeile Zchn"/>
    <w:basedOn w:val="Absatz-Standardschriftart"/>
    <w:link w:val="Kopfzeile"/>
    <w:uiPriority w:val="99"/>
    <w:rsid w:val="00790706"/>
    <w:rPr>
      <w:rFonts w:ascii="Times New Roman" w:eastAsia="Times New Roman" w:hAnsi="Times New Roman" w:cs="Times New Roman"/>
      <w:lang w:eastAsia="de-DE"/>
    </w:rPr>
  </w:style>
  <w:style w:type="character" w:customStyle="1" w:styleId="berschrift3Zchn">
    <w:name w:val="Überschrift 3 Zchn"/>
    <w:basedOn w:val="Absatz-Standardschriftart"/>
    <w:link w:val="berschrift3"/>
    <w:uiPriority w:val="9"/>
    <w:rsid w:val="0049190C"/>
    <w:rPr>
      <w:rFonts w:ascii="Times New Roman" w:eastAsia="Times New Roman" w:hAnsi="Times New Roman" w:cs="Times New Roman"/>
      <w:b/>
      <w:bCs/>
      <w:sz w:val="27"/>
      <w:szCs w:val="27"/>
      <w:lang w:eastAsia="de-DE"/>
    </w:rPr>
  </w:style>
  <w:style w:type="character" w:styleId="Hervorhebung">
    <w:name w:val="Emphasis"/>
    <w:basedOn w:val="Absatz-Standardschriftart"/>
    <w:uiPriority w:val="20"/>
    <w:qFormat/>
    <w:rsid w:val="000667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546680">
      <w:bodyDiv w:val="1"/>
      <w:marLeft w:val="0"/>
      <w:marRight w:val="0"/>
      <w:marTop w:val="0"/>
      <w:marBottom w:val="0"/>
      <w:divBdr>
        <w:top w:val="none" w:sz="0" w:space="0" w:color="auto"/>
        <w:left w:val="none" w:sz="0" w:space="0" w:color="auto"/>
        <w:bottom w:val="none" w:sz="0" w:space="0" w:color="auto"/>
        <w:right w:val="none" w:sz="0" w:space="0" w:color="auto"/>
      </w:divBdr>
    </w:div>
    <w:div w:id="408500313">
      <w:bodyDiv w:val="1"/>
      <w:marLeft w:val="0"/>
      <w:marRight w:val="0"/>
      <w:marTop w:val="0"/>
      <w:marBottom w:val="0"/>
      <w:divBdr>
        <w:top w:val="none" w:sz="0" w:space="0" w:color="auto"/>
        <w:left w:val="none" w:sz="0" w:space="0" w:color="auto"/>
        <w:bottom w:val="none" w:sz="0" w:space="0" w:color="auto"/>
        <w:right w:val="none" w:sz="0" w:space="0" w:color="auto"/>
      </w:divBdr>
    </w:div>
    <w:div w:id="491528417">
      <w:bodyDiv w:val="1"/>
      <w:marLeft w:val="0"/>
      <w:marRight w:val="0"/>
      <w:marTop w:val="0"/>
      <w:marBottom w:val="0"/>
      <w:divBdr>
        <w:top w:val="none" w:sz="0" w:space="0" w:color="auto"/>
        <w:left w:val="none" w:sz="0" w:space="0" w:color="auto"/>
        <w:bottom w:val="none" w:sz="0" w:space="0" w:color="auto"/>
        <w:right w:val="none" w:sz="0" w:space="0" w:color="auto"/>
      </w:divBdr>
    </w:div>
    <w:div w:id="510489485">
      <w:bodyDiv w:val="1"/>
      <w:marLeft w:val="0"/>
      <w:marRight w:val="0"/>
      <w:marTop w:val="0"/>
      <w:marBottom w:val="0"/>
      <w:divBdr>
        <w:top w:val="none" w:sz="0" w:space="0" w:color="auto"/>
        <w:left w:val="none" w:sz="0" w:space="0" w:color="auto"/>
        <w:bottom w:val="none" w:sz="0" w:space="0" w:color="auto"/>
        <w:right w:val="none" w:sz="0" w:space="0" w:color="auto"/>
      </w:divBdr>
    </w:div>
    <w:div w:id="682052106">
      <w:bodyDiv w:val="1"/>
      <w:marLeft w:val="0"/>
      <w:marRight w:val="0"/>
      <w:marTop w:val="0"/>
      <w:marBottom w:val="0"/>
      <w:divBdr>
        <w:top w:val="none" w:sz="0" w:space="0" w:color="auto"/>
        <w:left w:val="none" w:sz="0" w:space="0" w:color="auto"/>
        <w:bottom w:val="none" w:sz="0" w:space="0" w:color="auto"/>
        <w:right w:val="none" w:sz="0" w:space="0" w:color="auto"/>
      </w:divBdr>
    </w:div>
    <w:div w:id="699163898">
      <w:bodyDiv w:val="1"/>
      <w:marLeft w:val="0"/>
      <w:marRight w:val="0"/>
      <w:marTop w:val="0"/>
      <w:marBottom w:val="0"/>
      <w:divBdr>
        <w:top w:val="none" w:sz="0" w:space="0" w:color="auto"/>
        <w:left w:val="none" w:sz="0" w:space="0" w:color="auto"/>
        <w:bottom w:val="none" w:sz="0" w:space="0" w:color="auto"/>
        <w:right w:val="none" w:sz="0" w:space="0" w:color="auto"/>
      </w:divBdr>
    </w:div>
    <w:div w:id="798110394">
      <w:bodyDiv w:val="1"/>
      <w:marLeft w:val="0"/>
      <w:marRight w:val="0"/>
      <w:marTop w:val="0"/>
      <w:marBottom w:val="0"/>
      <w:divBdr>
        <w:top w:val="none" w:sz="0" w:space="0" w:color="auto"/>
        <w:left w:val="none" w:sz="0" w:space="0" w:color="auto"/>
        <w:bottom w:val="none" w:sz="0" w:space="0" w:color="auto"/>
        <w:right w:val="none" w:sz="0" w:space="0" w:color="auto"/>
      </w:divBdr>
      <w:divsChild>
        <w:div w:id="188417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873188">
              <w:marLeft w:val="0"/>
              <w:marRight w:val="0"/>
              <w:marTop w:val="0"/>
              <w:marBottom w:val="0"/>
              <w:divBdr>
                <w:top w:val="none" w:sz="0" w:space="0" w:color="auto"/>
                <w:left w:val="none" w:sz="0" w:space="0" w:color="auto"/>
                <w:bottom w:val="none" w:sz="0" w:space="0" w:color="auto"/>
                <w:right w:val="none" w:sz="0" w:space="0" w:color="auto"/>
              </w:divBdr>
              <w:divsChild>
                <w:div w:id="1056778713">
                  <w:marLeft w:val="0"/>
                  <w:marRight w:val="0"/>
                  <w:marTop w:val="0"/>
                  <w:marBottom w:val="0"/>
                  <w:divBdr>
                    <w:top w:val="none" w:sz="0" w:space="0" w:color="auto"/>
                    <w:left w:val="none" w:sz="0" w:space="0" w:color="auto"/>
                    <w:bottom w:val="none" w:sz="0" w:space="0" w:color="auto"/>
                    <w:right w:val="none" w:sz="0" w:space="0" w:color="auto"/>
                  </w:divBdr>
                  <w:divsChild>
                    <w:div w:id="90919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040722">
      <w:bodyDiv w:val="1"/>
      <w:marLeft w:val="0"/>
      <w:marRight w:val="0"/>
      <w:marTop w:val="0"/>
      <w:marBottom w:val="0"/>
      <w:divBdr>
        <w:top w:val="none" w:sz="0" w:space="0" w:color="auto"/>
        <w:left w:val="none" w:sz="0" w:space="0" w:color="auto"/>
        <w:bottom w:val="none" w:sz="0" w:space="0" w:color="auto"/>
        <w:right w:val="none" w:sz="0" w:space="0" w:color="auto"/>
      </w:divBdr>
    </w:div>
    <w:div w:id="1041705658">
      <w:bodyDiv w:val="1"/>
      <w:marLeft w:val="0"/>
      <w:marRight w:val="0"/>
      <w:marTop w:val="0"/>
      <w:marBottom w:val="0"/>
      <w:divBdr>
        <w:top w:val="none" w:sz="0" w:space="0" w:color="auto"/>
        <w:left w:val="none" w:sz="0" w:space="0" w:color="auto"/>
        <w:bottom w:val="none" w:sz="0" w:space="0" w:color="auto"/>
        <w:right w:val="none" w:sz="0" w:space="0" w:color="auto"/>
      </w:divBdr>
    </w:div>
    <w:div w:id="1049375240">
      <w:bodyDiv w:val="1"/>
      <w:marLeft w:val="0"/>
      <w:marRight w:val="0"/>
      <w:marTop w:val="0"/>
      <w:marBottom w:val="0"/>
      <w:divBdr>
        <w:top w:val="none" w:sz="0" w:space="0" w:color="auto"/>
        <w:left w:val="none" w:sz="0" w:space="0" w:color="auto"/>
        <w:bottom w:val="none" w:sz="0" w:space="0" w:color="auto"/>
        <w:right w:val="none" w:sz="0" w:space="0" w:color="auto"/>
      </w:divBdr>
    </w:div>
    <w:div w:id="1107576273">
      <w:bodyDiv w:val="1"/>
      <w:marLeft w:val="0"/>
      <w:marRight w:val="0"/>
      <w:marTop w:val="0"/>
      <w:marBottom w:val="0"/>
      <w:divBdr>
        <w:top w:val="none" w:sz="0" w:space="0" w:color="auto"/>
        <w:left w:val="none" w:sz="0" w:space="0" w:color="auto"/>
        <w:bottom w:val="none" w:sz="0" w:space="0" w:color="auto"/>
        <w:right w:val="none" w:sz="0" w:space="0" w:color="auto"/>
      </w:divBdr>
    </w:div>
    <w:div w:id="1160341103">
      <w:bodyDiv w:val="1"/>
      <w:marLeft w:val="0"/>
      <w:marRight w:val="0"/>
      <w:marTop w:val="0"/>
      <w:marBottom w:val="0"/>
      <w:divBdr>
        <w:top w:val="none" w:sz="0" w:space="0" w:color="auto"/>
        <w:left w:val="none" w:sz="0" w:space="0" w:color="auto"/>
        <w:bottom w:val="none" w:sz="0" w:space="0" w:color="auto"/>
        <w:right w:val="none" w:sz="0" w:space="0" w:color="auto"/>
      </w:divBdr>
    </w:div>
    <w:div w:id="1254508991">
      <w:bodyDiv w:val="1"/>
      <w:marLeft w:val="0"/>
      <w:marRight w:val="0"/>
      <w:marTop w:val="0"/>
      <w:marBottom w:val="0"/>
      <w:divBdr>
        <w:top w:val="none" w:sz="0" w:space="0" w:color="auto"/>
        <w:left w:val="none" w:sz="0" w:space="0" w:color="auto"/>
        <w:bottom w:val="none" w:sz="0" w:space="0" w:color="auto"/>
        <w:right w:val="none" w:sz="0" w:space="0" w:color="auto"/>
      </w:divBdr>
      <w:divsChild>
        <w:div w:id="1643584189">
          <w:marLeft w:val="0"/>
          <w:marRight w:val="0"/>
          <w:marTop w:val="0"/>
          <w:marBottom w:val="0"/>
          <w:divBdr>
            <w:top w:val="none" w:sz="0" w:space="0" w:color="auto"/>
            <w:left w:val="none" w:sz="0" w:space="0" w:color="auto"/>
            <w:bottom w:val="none" w:sz="0" w:space="0" w:color="auto"/>
            <w:right w:val="none" w:sz="0" w:space="0" w:color="auto"/>
          </w:divBdr>
        </w:div>
        <w:div w:id="1460034311">
          <w:marLeft w:val="0"/>
          <w:marRight w:val="0"/>
          <w:marTop w:val="0"/>
          <w:marBottom w:val="0"/>
          <w:divBdr>
            <w:top w:val="none" w:sz="0" w:space="0" w:color="auto"/>
            <w:left w:val="none" w:sz="0" w:space="0" w:color="auto"/>
            <w:bottom w:val="none" w:sz="0" w:space="0" w:color="auto"/>
            <w:right w:val="none" w:sz="0" w:space="0" w:color="auto"/>
          </w:divBdr>
        </w:div>
      </w:divsChild>
    </w:div>
    <w:div w:id="1306472308">
      <w:bodyDiv w:val="1"/>
      <w:marLeft w:val="0"/>
      <w:marRight w:val="0"/>
      <w:marTop w:val="0"/>
      <w:marBottom w:val="0"/>
      <w:divBdr>
        <w:top w:val="none" w:sz="0" w:space="0" w:color="auto"/>
        <w:left w:val="none" w:sz="0" w:space="0" w:color="auto"/>
        <w:bottom w:val="none" w:sz="0" w:space="0" w:color="auto"/>
        <w:right w:val="none" w:sz="0" w:space="0" w:color="auto"/>
      </w:divBdr>
    </w:div>
    <w:div w:id="1452746828">
      <w:bodyDiv w:val="1"/>
      <w:marLeft w:val="0"/>
      <w:marRight w:val="0"/>
      <w:marTop w:val="0"/>
      <w:marBottom w:val="0"/>
      <w:divBdr>
        <w:top w:val="none" w:sz="0" w:space="0" w:color="auto"/>
        <w:left w:val="none" w:sz="0" w:space="0" w:color="auto"/>
        <w:bottom w:val="none" w:sz="0" w:space="0" w:color="auto"/>
        <w:right w:val="none" w:sz="0" w:space="0" w:color="auto"/>
      </w:divBdr>
    </w:div>
    <w:div w:id="1522745123">
      <w:bodyDiv w:val="1"/>
      <w:marLeft w:val="0"/>
      <w:marRight w:val="0"/>
      <w:marTop w:val="0"/>
      <w:marBottom w:val="0"/>
      <w:divBdr>
        <w:top w:val="none" w:sz="0" w:space="0" w:color="auto"/>
        <w:left w:val="none" w:sz="0" w:space="0" w:color="auto"/>
        <w:bottom w:val="none" w:sz="0" w:space="0" w:color="auto"/>
        <w:right w:val="none" w:sz="0" w:space="0" w:color="auto"/>
      </w:divBdr>
    </w:div>
    <w:div w:id="1608347588">
      <w:bodyDiv w:val="1"/>
      <w:marLeft w:val="0"/>
      <w:marRight w:val="0"/>
      <w:marTop w:val="0"/>
      <w:marBottom w:val="0"/>
      <w:divBdr>
        <w:top w:val="none" w:sz="0" w:space="0" w:color="auto"/>
        <w:left w:val="none" w:sz="0" w:space="0" w:color="auto"/>
        <w:bottom w:val="none" w:sz="0" w:space="0" w:color="auto"/>
        <w:right w:val="none" w:sz="0" w:space="0" w:color="auto"/>
      </w:divBdr>
    </w:div>
    <w:div w:id="1677608703">
      <w:bodyDiv w:val="1"/>
      <w:marLeft w:val="0"/>
      <w:marRight w:val="0"/>
      <w:marTop w:val="0"/>
      <w:marBottom w:val="0"/>
      <w:divBdr>
        <w:top w:val="none" w:sz="0" w:space="0" w:color="auto"/>
        <w:left w:val="none" w:sz="0" w:space="0" w:color="auto"/>
        <w:bottom w:val="none" w:sz="0" w:space="0" w:color="auto"/>
        <w:right w:val="none" w:sz="0" w:space="0" w:color="auto"/>
      </w:divBdr>
    </w:div>
    <w:div w:id="1727532891">
      <w:bodyDiv w:val="1"/>
      <w:marLeft w:val="0"/>
      <w:marRight w:val="0"/>
      <w:marTop w:val="0"/>
      <w:marBottom w:val="0"/>
      <w:divBdr>
        <w:top w:val="none" w:sz="0" w:space="0" w:color="auto"/>
        <w:left w:val="none" w:sz="0" w:space="0" w:color="auto"/>
        <w:bottom w:val="none" w:sz="0" w:space="0" w:color="auto"/>
        <w:right w:val="none" w:sz="0" w:space="0" w:color="auto"/>
      </w:divBdr>
    </w:div>
    <w:div w:id="1734810764">
      <w:bodyDiv w:val="1"/>
      <w:marLeft w:val="0"/>
      <w:marRight w:val="0"/>
      <w:marTop w:val="0"/>
      <w:marBottom w:val="0"/>
      <w:divBdr>
        <w:top w:val="none" w:sz="0" w:space="0" w:color="auto"/>
        <w:left w:val="none" w:sz="0" w:space="0" w:color="auto"/>
        <w:bottom w:val="none" w:sz="0" w:space="0" w:color="auto"/>
        <w:right w:val="none" w:sz="0" w:space="0" w:color="auto"/>
      </w:divBdr>
    </w:div>
    <w:div w:id="1801920038">
      <w:bodyDiv w:val="1"/>
      <w:marLeft w:val="0"/>
      <w:marRight w:val="0"/>
      <w:marTop w:val="0"/>
      <w:marBottom w:val="0"/>
      <w:divBdr>
        <w:top w:val="none" w:sz="0" w:space="0" w:color="auto"/>
        <w:left w:val="none" w:sz="0" w:space="0" w:color="auto"/>
        <w:bottom w:val="none" w:sz="0" w:space="0" w:color="auto"/>
        <w:right w:val="none" w:sz="0" w:space="0" w:color="auto"/>
      </w:divBdr>
    </w:div>
    <w:div w:id="1970280384">
      <w:bodyDiv w:val="1"/>
      <w:marLeft w:val="0"/>
      <w:marRight w:val="0"/>
      <w:marTop w:val="0"/>
      <w:marBottom w:val="0"/>
      <w:divBdr>
        <w:top w:val="none" w:sz="0" w:space="0" w:color="auto"/>
        <w:left w:val="none" w:sz="0" w:space="0" w:color="auto"/>
        <w:bottom w:val="none" w:sz="0" w:space="0" w:color="auto"/>
        <w:right w:val="none" w:sz="0" w:space="0" w:color="auto"/>
      </w:divBdr>
    </w:div>
    <w:div w:id="1985893630">
      <w:bodyDiv w:val="1"/>
      <w:marLeft w:val="0"/>
      <w:marRight w:val="0"/>
      <w:marTop w:val="0"/>
      <w:marBottom w:val="0"/>
      <w:divBdr>
        <w:top w:val="none" w:sz="0" w:space="0" w:color="auto"/>
        <w:left w:val="none" w:sz="0" w:space="0" w:color="auto"/>
        <w:bottom w:val="none" w:sz="0" w:space="0" w:color="auto"/>
        <w:right w:val="none" w:sz="0" w:space="0" w:color="auto"/>
      </w:divBdr>
    </w:div>
    <w:div w:id="2018774336">
      <w:bodyDiv w:val="1"/>
      <w:marLeft w:val="0"/>
      <w:marRight w:val="0"/>
      <w:marTop w:val="0"/>
      <w:marBottom w:val="0"/>
      <w:divBdr>
        <w:top w:val="none" w:sz="0" w:space="0" w:color="auto"/>
        <w:left w:val="none" w:sz="0" w:space="0" w:color="auto"/>
        <w:bottom w:val="none" w:sz="0" w:space="0" w:color="auto"/>
        <w:right w:val="none" w:sz="0" w:space="0" w:color="auto"/>
      </w:divBdr>
    </w:div>
    <w:div w:id="2044283819">
      <w:bodyDiv w:val="1"/>
      <w:marLeft w:val="0"/>
      <w:marRight w:val="0"/>
      <w:marTop w:val="0"/>
      <w:marBottom w:val="0"/>
      <w:divBdr>
        <w:top w:val="none" w:sz="0" w:space="0" w:color="auto"/>
        <w:left w:val="none" w:sz="0" w:space="0" w:color="auto"/>
        <w:bottom w:val="none" w:sz="0" w:space="0" w:color="auto"/>
        <w:right w:val="none" w:sz="0" w:space="0" w:color="auto"/>
      </w:divBdr>
    </w:div>
    <w:div w:id="2056418396">
      <w:bodyDiv w:val="1"/>
      <w:marLeft w:val="0"/>
      <w:marRight w:val="0"/>
      <w:marTop w:val="0"/>
      <w:marBottom w:val="0"/>
      <w:divBdr>
        <w:top w:val="none" w:sz="0" w:space="0" w:color="auto"/>
        <w:left w:val="none" w:sz="0" w:space="0" w:color="auto"/>
        <w:bottom w:val="none" w:sz="0" w:space="0" w:color="auto"/>
        <w:right w:val="none" w:sz="0" w:space="0" w:color="auto"/>
      </w:divBdr>
      <w:divsChild>
        <w:div w:id="1650669839">
          <w:marLeft w:val="0"/>
          <w:marRight w:val="0"/>
          <w:marTop w:val="0"/>
          <w:marBottom w:val="0"/>
          <w:divBdr>
            <w:top w:val="none" w:sz="0" w:space="0" w:color="auto"/>
            <w:left w:val="none" w:sz="0" w:space="0" w:color="auto"/>
            <w:bottom w:val="none" w:sz="0" w:space="0" w:color="auto"/>
            <w:right w:val="none" w:sz="0" w:space="0" w:color="auto"/>
          </w:divBdr>
        </w:div>
      </w:divsChild>
    </w:div>
    <w:div w:id="2114125870">
      <w:bodyDiv w:val="1"/>
      <w:marLeft w:val="0"/>
      <w:marRight w:val="0"/>
      <w:marTop w:val="0"/>
      <w:marBottom w:val="0"/>
      <w:divBdr>
        <w:top w:val="none" w:sz="0" w:space="0" w:color="auto"/>
        <w:left w:val="none" w:sz="0" w:space="0" w:color="auto"/>
        <w:bottom w:val="none" w:sz="0" w:space="0" w:color="auto"/>
        <w:right w:val="none" w:sz="0" w:space="0" w:color="auto"/>
      </w:divBdr>
      <w:divsChild>
        <w:div w:id="583800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337239">
              <w:marLeft w:val="0"/>
              <w:marRight w:val="0"/>
              <w:marTop w:val="0"/>
              <w:marBottom w:val="0"/>
              <w:divBdr>
                <w:top w:val="none" w:sz="0" w:space="0" w:color="auto"/>
                <w:left w:val="none" w:sz="0" w:space="0" w:color="auto"/>
                <w:bottom w:val="none" w:sz="0" w:space="0" w:color="auto"/>
                <w:right w:val="none" w:sz="0" w:space="0" w:color="auto"/>
              </w:divBdr>
              <w:divsChild>
                <w:div w:id="1993217267">
                  <w:marLeft w:val="0"/>
                  <w:marRight w:val="0"/>
                  <w:marTop w:val="0"/>
                  <w:marBottom w:val="0"/>
                  <w:divBdr>
                    <w:top w:val="none" w:sz="0" w:space="0" w:color="auto"/>
                    <w:left w:val="none" w:sz="0" w:space="0" w:color="auto"/>
                    <w:bottom w:val="none" w:sz="0" w:space="0" w:color="auto"/>
                    <w:right w:val="none" w:sz="0" w:space="0" w:color="auto"/>
                  </w:divBdr>
                  <w:divsChild>
                    <w:div w:id="5427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598</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2024-08-19T16:26:00Z</cp:lastPrinted>
  <dcterms:created xsi:type="dcterms:W3CDTF">2026-07-28T07:36:00Z</dcterms:created>
  <dcterms:modified xsi:type="dcterms:W3CDTF">2026-07-28T07:36:00Z</dcterms:modified>
</cp:coreProperties>
</file>