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724E8" w14:textId="77777777" w:rsidR="006E38E0" w:rsidRPr="000B1113" w:rsidRDefault="00E7565C" w:rsidP="00E7565C">
      <w:pPr>
        <w:jc w:val="both"/>
        <w:rPr>
          <w:rFonts w:asciiTheme="majorBidi" w:eastAsia="Times New Roman" w:hAnsiTheme="majorBidi" w:cstheme="majorBidi"/>
          <w:b/>
          <w:bCs/>
          <w:color w:val="000000"/>
          <w:spacing w:val="12"/>
        </w:rPr>
      </w:pPr>
      <w:r w:rsidRPr="000B1113">
        <w:rPr>
          <w:rFonts w:asciiTheme="majorBidi" w:eastAsia="Times New Roman" w:hAnsiTheme="majorBidi" w:cstheme="majorBidi"/>
          <w:b/>
          <w:bCs/>
          <w:color w:val="000000"/>
          <w:spacing w:val="12"/>
        </w:rPr>
        <w:t xml:space="preserve">EU SUBSTANTIVE CRIMINAL LAW AND THE </w:t>
      </w:r>
    </w:p>
    <w:p w14:paraId="5CABFCE0" w14:textId="1E435A97" w:rsidR="00E7565C" w:rsidRPr="000B1113" w:rsidRDefault="00E7565C" w:rsidP="00E7565C">
      <w:pPr>
        <w:jc w:val="both"/>
        <w:rPr>
          <w:rFonts w:asciiTheme="majorBidi" w:eastAsia="Times New Roman" w:hAnsiTheme="majorBidi" w:cstheme="majorBidi"/>
          <w:b/>
          <w:bCs/>
          <w:color w:val="000000"/>
          <w:spacing w:val="12"/>
        </w:rPr>
      </w:pPr>
      <w:r w:rsidRPr="000B1113">
        <w:rPr>
          <w:rFonts w:asciiTheme="majorBidi" w:eastAsia="Times New Roman" w:hAnsiTheme="majorBidi" w:cstheme="majorBidi"/>
          <w:b/>
          <w:bCs/>
          <w:color w:val="000000"/>
          <w:spacing w:val="12"/>
        </w:rPr>
        <w:t>PROTECTION OF VICTIMS</w:t>
      </w:r>
    </w:p>
    <w:p w14:paraId="72190A00" w14:textId="77777777" w:rsidR="006E38E0" w:rsidRPr="006E38E0" w:rsidRDefault="006E38E0" w:rsidP="00E7565C">
      <w:pPr>
        <w:jc w:val="both"/>
        <w:rPr>
          <w:rFonts w:asciiTheme="majorBidi" w:eastAsia="Times New Roman" w:hAnsiTheme="majorBidi" w:cstheme="majorBidi"/>
          <w:b/>
          <w:bCs/>
          <w:color w:val="000000"/>
          <w:spacing w:val="12"/>
          <w:sz w:val="20"/>
          <w:szCs w:val="20"/>
        </w:rPr>
      </w:pPr>
    </w:p>
    <w:p w14:paraId="17A527D8" w14:textId="5C4F87C9" w:rsidR="00E7565C" w:rsidRPr="006E38E0" w:rsidRDefault="00E7565C" w:rsidP="00E7565C">
      <w:pPr>
        <w:jc w:val="both"/>
        <w:rPr>
          <w:rFonts w:asciiTheme="majorBidi" w:eastAsia="Times New Roman" w:hAnsiTheme="majorBidi" w:cstheme="majorBidi"/>
          <w:b/>
          <w:bCs/>
          <w:color w:val="000000"/>
          <w:spacing w:val="12"/>
          <w:sz w:val="20"/>
          <w:szCs w:val="20"/>
        </w:rPr>
      </w:pPr>
      <w:r w:rsidRPr="006E38E0">
        <w:rPr>
          <w:rFonts w:asciiTheme="majorBidi" w:eastAsia="Times New Roman" w:hAnsiTheme="majorBidi" w:cstheme="majorBidi"/>
          <w:b/>
          <w:bCs/>
          <w:color w:val="000000"/>
          <w:spacing w:val="12"/>
          <w:sz w:val="20"/>
          <w:szCs w:val="20"/>
        </w:rPr>
        <w:t>MASS ATROCITIES AND PROTECTION OF VICTIMS: WAR IN UKRAINE</w:t>
      </w:r>
    </w:p>
    <w:p w14:paraId="2C043107" w14:textId="77777777" w:rsidR="00E7565C" w:rsidRPr="006E38E0" w:rsidRDefault="00E7565C" w:rsidP="00E7565C">
      <w:pPr>
        <w:jc w:val="both"/>
        <w:rPr>
          <w:rFonts w:asciiTheme="majorBidi" w:eastAsia="Times New Roman" w:hAnsiTheme="majorBidi" w:cstheme="majorBidi"/>
          <w:b/>
          <w:bCs/>
          <w:color w:val="000000"/>
          <w:spacing w:val="12"/>
          <w:sz w:val="20"/>
          <w:szCs w:val="20"/>
        </w:rPr>
      </w:pPr>
    </w:p>
    <w:p w14:paraId="503F4CA8" w14:textId="5B320516" w:rsidR="00E7565C" w:rsidRPr="00E7565C" w:rsidRDefault="00E7565C" w:rsidP="00E7565C">
      <w:pPr>
        <w:jc w:val="both"/>
        <w:rPr>
          <w:rFonts w:asciiTheme="majorBidi" w:eastAsia="Times New Roman" w:hAnsiTheme="majorBidi" w:cstheme="majorBidi"/>
          <w:sz w:val="28"/>
          <w:szCs w:val="28"/>
        </w:rPr>
      </w:pPr>
      <w:r w:rsidRPr="00E7565C">
        <w:rPr>
          <w:rFonts w:asciiTheme="majorBidi" w:eastAsia="Times New Roman" w:hAnsiTheme="majorBidi" w:cstheme="majorBidi"/>
          <w:b/>
          <w:bCs/>
          <w:color w:val="000000"/>
          <w:spacing w:val="12"/>
          <w:sz w:val="28"/>
          <w:szCs w:val="28"/>
        </w:rPr>
        <w:t>Course directors:</w:t>
      </w:r>
    </w:p>
    <w:p w14:paraId="0031E53E" w14:textId="20A50562" w:rsidR="00E7565C" w:rsidRPr="00E7565C" w:rsidRDefault="00E7565C" w:rsidP="00E7565C">
      <w:pPr>
        <w:rPr>
          <w:rFonts w:asciiTheme="majorBidi" w:eastAsia="Times New Roman" w:hAnsiTheme="majorBidi" w:cstheme="majorBidi"/>
          <w:color w:val="010727"/>
          <w:sz w:val="21"/>
          <w:szCs w:val="21"/>
        </w:rPr>
      </w:pPr>
      <w:proofErr w:type="spellStart"/>
      <w:r w:rsidRPr="00E7565C">
        <w:rPr>
          <w:rFonts w:asciiTheme="majorBidi" w:eastAsia="Times New Roman" w:hAnsiTheme="majorBidi" w:cstheme="majorBidi"/>
          <w:b/>
          <w:bCs/>
          <w:color w:val="010727"/>
          <w:sz w:val="21"/>
          <w:szCs w:val="21"/>
        </w:rPr>
        <w:t>Ksenija</w:t>
      </w:r>
      <w:proofErr w:type="spellEnd"/>
      <w:r w:rsidRPr="00E7565C">
        <w:rPr>
          <w:rFonts w:asciiTheme="majorBidi" w:eastAsia="Times New Roman" w:hAnsiTheme="majorBidi" w:cstheme="majorBidi"/>
          <w:b/>
          <w:bCs/>
          <w:color w:val="010727"/>
          <w:sz w:val="21"/>
          <w:szCs w:val="21"/>
        </w:rPr>
        <w:t xml:space="preserve"> </w:t>
      </w:r>
      <w:proofErr w:type="spellStart"/>
      <w:r w:rsidRPr="00E7565C">
        <w:rPr>
          <w:rFonts w:asciiTheme="majorBidi" w:eastAsia="Times New Roman" w:hAnsiTheme="majorBidi" w:cstheme="majorBidi"/>
          <w:b/>
          <w:bCs/>
          <w:color w:val="010727"/>
          <w:sz w:val="21"/>
          <w:szCs w:val="21"/>
        </w:rPr>
        <w:t>Turković</w:t>
      </w:r>
      <w:proofErr w:type="spellEnd"/>
      <w:r w:rsidR="000B1113">
        <w:rPr>
          <w:rFonts w:asciiTheme="majorBidi" w:eastAsia="Times New Roman" w:hAnsiTheme="majorBidi" w:cstheme="majorBidi"/>
          <w:color w:val="010727"/>
          <w:sz w:val="21"/>
          <w:szCs w:val="21"/>
        </w:rPr>
        <w:t>,</w:t>
      </w:r>
      <w:r w:rsidRPr="00E7565C">
        <w:rPr>
          <w:rFonts w:asciiTheme="majorBidi" w:eastAsia="Times New Roman" w:hAnsiTheme="majorBidi" w:cstheme="majorBidi"/>
          <w:color w:val="010727"/>
          <w:sz w:val="21"/>
          <w:szCs w:val="21"/>
        </w:rPr>
        <w:t xml:space="preserve"> University of Zagreb, Croatia</w:t>
      </w:r>
    </w:p>
    <w:p w14:paraId="153420B1" w14:textId="2ED0CD0D" w:rsidR="00E7565C" w:rsidRPr="00E7565C" w:rsidRDefault="00E7565C" w:rsidP="00E7565C">
      <w:pPr>
        <w:rPr>
          <w:rFonts w:asciiTheme="majorBidi" w:eastAsia="Times New Roman" w:hAnsiTheme="majorBidi" w:cstheme="majorBidi"/>
          <w:color w:val="010727"/>
          <w:sz w:val="21"/>
          <w:szCs w:val="21"/>
        </w:rPr>
      </w:pPr>
      <w:proofErr w:type="spellStart"/>
      <w:r w:rsidRPr="00E7565C">
        <w:rPr>
          <w:rFonts w:asciiTheme="majorBidi" w:eastAsia="Times New Roman" w:hAnsiTheme="majorBidi" w:cstheme="majorBidi"/>
          <w:b/>
          <w:bCs/>
          <w:color w:val="010727"/>
          <w:sz w:val="21"/>
          <w:szCs w:val="21"/>
        </w:rPr>
        <w:t>Sunčana</w:t>
      </w:r>
      <w:proofErr w:type="spellEnd"/>
      <w:r w:rsidRPr="00E7565C">
        <w:rPr>
          <w:rFonts w:asciiTheme="majorBidi" w:eastAsia="Times New Roman" w:hAnsiTheme="majorBidi" w:cstheme="majorBidi"/>
          <w:b/>
          <w:bCs/>
          <w:color w:val="010727"/>
          <w:sz w:val="21"/>
          <w:szCs w:val="21"/>
        </w:rPr>
        <w:t xml:space="preserve"> </w:t>
      </w:r>
      <w:proofErr w:type="spellStart"/>
      <w:r w:rsidRPr="00E7565C">
        <w:rPr>
          <w:rFonts w:asciiTheme="majorBidi" w:eastAsia="Times New Roman" w:hAnsiTheme="majorBidi" w:cstheme="majorBidi"/>
          <w:b/>
          <w:bCs/>
          <w:color w:val="010727"/>
          <w:sz w:val="21"/>
          <w:szCs w:val="21"/>
        </w:rPr>
        <w:t>Roksandić</w:t>
      </w:r>
      <w:proofErr w:type="spellEnd"/>
      <w:r w:rsidR="000B1113">
        <w:rPr>
          <w:rFonts w:asciiTheme="majorBidi" w:eastAsia="Times New Roman" w:hAnsiTheme="majorBidi" w:cstheme="majorBidi"/>
          <w:color w:val="010727"/>
          <w:sz w:val="21"/>
          <w:szCs w:val="21"/>
        </w:rPr>
        <w:t>,</w:t>
      </w:r>
      <w:r w:rsidRPr="00E7565C">
        <w:rPr>
          <w:rFonts w:asciiTheme="majorBidi" w:eastAsia="Times New Roman" w:hAnsiTheme="majorBidi" w:cstheme="majorBidi"/>
          <w:color w:val="010727"/>
          <w:sz w:val="21"/>
          <w:szCs w:val="21"/>
        </w:rPr>
        <w:t xml:space="preserve"> University of Zagreb, Croatia</w:t>
      </w:r>
    </w:p>
    <w:p w14:paraId="0BD6DD61" w14:textId="35F55A8C" w:rsidR="00E7565C" w:rsidRPr="00E7565C" w:rsidRDefault="00E7565C" w:rsidP="00E7565C">
      <w:pPr>
        <w:rPr>
          <w:rFonts w:asciiTheme="majorBidi" w:eastAsia="Times New Roman" w:hAnsiTheme="majorBidi" w:cstheme="majorBidi"/>
          <w:color w:val="010727"/>
          <w:sz w:val="21"/>
          <w:szCs w:val="21"/>
        </w:rPr>
      </w:pPr>
      <w:r w:rsidRPr="00E7565C">
        <w:rPr>
          <w:rFonts w:asciiTheme="majorBidi" w:eastAsia="Times New Roman" w:hAnsiTheme="majorBidi" w:cstheme="majorBidi"/>
          <w:b/>
          <w:bCs/>
          <w:color w:val="010727"/>
          <w:sz w:val="21"/>
          <w:szCs w:val="21"/>
        </w:rPr>
        <w:t xml:space="preserve">Maja </w:t>
      </w:r>
      <w:proofErr w:type="spellStart"/>
      <w:r w:rsidRPr="00E7565C">
        <w:rPr>
          <w:rFonts w:asciiTheme="majorBidi" w:eastAsia="Times New Roman" w:hAnsiTheme="majorBidi" w:cstheme="majorBidi"/>
          <w:b/>
          <w:bCs/>
          <w:color w:val="010727"/>
          <w:sz w:val="21"/>
          <w:szCs w:val="21"/>
        </w:rPr>
        <w:t>Munivrana</w:t>
      </w:r>
      <w:proofErr w:type="spellEnd"/>
      <w:r w:rsidR="000B1113">
        <w:rPr>
          <w:rFonts w:asciiTheme="majorBidi" w:eastAsia="Times New Roman" w:hAnsiTheme="majorBidi" w:cstheme="majorBidi"/>
          <w:color w:val="010727"/>
          <w:sz w:val="21"/>
          <w:szCs w:val="21"/>
        </w:rPr>
        <w:t xml:space="preserve">, </w:t>
      </w:r>
      <w:r w:rsidRPr="00E7565C">
        <w:rPr>
          <w:rFonts w:asciiTheme="majorBidi" w:eastAsia="Times New Roman" w:hAnsiTheme="majorBidi" w:cstheme="majorBidi"/>
          <w:color w:val="010727"/>
          <w:sz w:val="21"/>
          <w:szCs w:val="21"/>
        </w:rPr>
        <w:t>University of Zagreb, Croatia</w:t>
      </w:r>
    </w:p>
    <w:p w14:paraId="4CF78120" w14:textId="2AC1EF43" w:rsidR="00E7565C" w:rsidRPr="00E7565C" w:rsidRDefault="00E7565C" w:rsidP="00E7565C">
      <w:pPr>
        <w:rPr>
          <w:rFonts w:asciiTheme="majorBidi" w:eastAsia="Times New Roman" w:hAnsiTheme="majorBidi" w:cstheme="majorBidi"/>
          <w:color w:val="010727"/>
          <w:sz w:val="21"/>
          <w:szCs w:val="21"/>
        </w:rPr>
      </w:pPr>
      <w:r w:rsidRPr="00E7565C">
        <w:rPr>
          <w:rFonts w:asciiTheme="majorBidi" w:eastAsia="Times New Roman" w:hAnsiTheme="majorBidi" w:cstheme="majorBidi"/>
          <w:b/>
          <w:bCs/>
          <w:color w:val="010727"/>
          <w:sz w:val="21"/>
          <w:szCs w:val="21"/>
        </w:rPr>
        <w:t xml:space="preserve">Marc </w:t>
      </w:r>
      <w:proofErr w:type="spellStart"/>
      <w:r w:rsidRPr="00E7565C">
        <w:rPr>
          <w:rFonts w:asciiTheme="majorBidi" w:eastAsia="Times New Roman" w:hAnsiTheme="majorBidi" w:cstheme="majorBidi"/>
          <w:b/>
          <w:bCs/>
          <w:color w:val="010727"/>
          <w:sz w:val="21"/>
          <w:szCs w:val="21"/>
        </w:rPr>
        <w:t>Engelhart</w:t>
      </w:r>
      <w:proofErr w:type="spellEnd"/>
      <w:r w:rsidR="000B1113">
        <w:rPr>
          <w:rFonts w:asciiTheme="majorBidi" w:eastAsia="Times New Roman" w:hAnsiTheme="majorBidi" w:cstheme="majorBidi"/>
          <w:color w:val="010727"/>
          <w:sz w:val="21"/>
          <w:szCs w:val="21"/>
        </w:rPr>
        <w:t xml:space="preserve">, </w:t>
      </w:r>
      <w:r w:rsidR="00BE31A9">
        <w:rPr>
          <w:rFonts w:asciiTheme="majorBidi" w:eastAsia="Times New Roman" w:hAnsiTheme="majorBidi" w:cstheme="majorBidi"/>
          <w:color w:val="010727"/>
          <w:sz w:val="21"/>
          <w:szCs w:val="21"/>
        </w:rPr>
        <w:t xml:space="preserve">University of </w:t>
      </w:r>
      <w:bookmarkStart w:id="0" w:name="_GoBack"/>
      <w:bookmarkEnd w:id="0"/>
      <w:r w:rsidRPr="00E7565C">
        <w:rPr>
          <w:rFonts w:asciiTheme="majorBidi" w:eastAsia="Times New Roman" w:hAnsiTheme="majorBidi" w:cstheme="majorBidi"/>
          <w:color w:val="010727"/>
          <w:sz w:val="21"/>
          <w:szCs w:val="21"/>
        </w:rPr>
        <w:t>Freiburg, Germany</w:t>
      </w:r>
    </w:p>
    <w:p w14:paraId="4E217F13" w14:textId="18EAC639" w:rsidR="00E7565C" w:rsidRPr="00E7565C" w:rsidRDefault="00E7565C" w:rsidP="00E7565C">
      <w:pPr>
        <w:rPr>
          <w:rFonts w:asciiTheme="majorBidi" w:eastAsia="Times New Roman" w:hAnsiTheme="majorBidi" w:cstheme="majorBidi"/>
          <w:color w:val="010727"/>
          <w:sz w:val="21"/>
          <w:szCs w:val="21"/>
          <w:lang w:val="nl-NL"/>
        </w:rPr>
      </w:pPr>
      <w:r w:rsidRPr="00E7565C">
        <w:rPr>
          <w:rFonts w:asciiTheme="majorBidi" w:eastAsia="Times New Roman" w:hAnsiTheme="majorBidi" w:cstheme="majorBidi"/>
          <w:b/>
          <w:bCs/>
          <w:color w:val="010727"/>
          <w:sz w:val="21"/>
          <w:szCs w:val="21"/>
          <w:lang w:val="nl-NL"/>
        </w:rPr>
        <w:t>Mikkel Jarle Christense</w:t>
      </w:r>
      <w:r w:rsidR="000B1113" w:rsidRPr="000B1113">
        <w:rPr>
          <w:rFonts w:asciiTheme="majorBidi" w:eastAsia="Times New Roman" w:hAnsiTheme="majorBidi" w:cstheme="majorBidi"/>
          <w:b/>
          <w:bCs/>
          <w:color w:val="010727"/>
          <w:sz w:val="21"/>
          <w:szCs w:val="21"/>
          <w:lang w:val="nl-NL"/>
        </w:rPr>
        <w:t>n,</w:t>
      </w:r>
      <w:r w:rsidRPr="00E7565C">
        <w:rPr>
          <w:rFonts w:asciiTheme="majorBidi" w:eastAsia="Times New Roman" w:hAnsiTheme="majorBidi" w:cstheme="majorBidi"/>
          <w:color w:val="010727"/>
          <w:sz w:val="21"/>
          <w:szCs w:val="21"/>
          <w:lang w:val="nl-NL"/>
        </w:rPr>
        <w:t xml:space="preserve"> University of Copenhagen, Denmark</w:t>
      </w:r>
    </w:p>
    <w:p w14:paraId="276CA558" w14:textId="7614CEC5" w:rsidR="00E7565C" w:rsidRPr="00E7565C" w:rsidRDefault="00E7565C" w:rsidP="00E7565C">
      <w:pPr>
        <w:jc w:val="both"/>
        <w:rPr>
          <w:rFonts w:ascii="Open-Sans-Regular" w:eastAsia="Times New Roman" w:hAnsi="Open-Sans-Regular" w:cs="Times New Roman"/>
          <w:lang w:val="nl-NL"/>
        </w:rPr>
      </w:pPr>
    </w:p>
    <w:p w14:paraId="3BD46018" w14:textId="18A15850" w:rsidR="00E7565C" w:rsidRPr="00E7565C" w:rsidRDefault="00E7565C" w:rsidP="006E38E0">
      <w:pPr>
        <w:rPr>
          <w:rFonts w:ascii="Montserrat" w:eastAsia="Times New Roman" w:hAnsi="Montserrat" w:cs="Times New Roman"/>
          <w:color w:val="010727"/>
          <w:sz w:val="21"/>
          <w:szCs w:val="21"/>
        </w:rPr>
      </w:pPr>
      <w:r w:rsidRPr="00E7565C">
        <w:rPr>
          <w:rFonts w:ascii="Playfair Display" w:hAnsi="Playfair Display"/>
          <w:b/>
          <w:bCs/>
          <w:color w:val="010727"/>
          <w:sz w:val="30"/>
          <w:szCs w:val="30"/>
        </w:rPr>
        <w:t>Course description:</w:t>
      </w:r>
    </w:p>
    <w:p w14:paraId="42A4AC48" w14:textId="77777777" w:rsidR="00E7565C" w:rsidRPr="00E7565C" w:rsidRDefault="00E7565C" w:rsidP="00E7565C">
      <w:pPr>
        <w:rPr>
          <w:rFonts w:ascii="Montserrat" w:eastAsia="Times New Roman" w:hAnsi="Montserrat" w:cs="Times New Roman"/>
          <w:color w:val="010727"/>
          <w:sz w:val="21"/>
          <w:szCs w:val="21"/>
        </w:rPr>
      </w:pPr>
    </w:p>
    <w:p w14:paraId="6A7F6E36" w14:textId="3ACFF2BA" w:rsidR="00E7565C" w:rsidRPr="00E7565C" w:rsidRDefault="00E7565C" w:rsidP="00F327BC">
      <w:pPr>
        <w:rPr>
          <w:rFonts w:asciiTheme="majorBidi" w:eastAsia="Times New Roman" w:hAnsiTheme="majorBidi" w:cstheme="majorBidi"/>
          <w:color w:val="010727"/>
          <w:sz w:val="21"/>
          <w:szCs w:val="21"/>
        </w:rPr>
      </w:pPr>
      <w:r w:rsidRPr="00E7565C">
        <w:rPr>
          <w:rFonts w:asciiTheme="majorBidi" w:eastAsia="Times New Roman" w:hAnsiTheme="majorBidi" w:cstheme="majorBidi"/>
          <w:color w:val="010727"/>
          <w:sz w:val="21"/>
          <w:szCs w:val="21"/>
        </w:rPr>
        <w:t>It is our pleasure to announce the Advance Seminar</w:t>
      </w:r>
      <w:r w:rsidR="00F327BC">
        <w:rPr>
          <w:rFonts w:asciiTheme="majorBidi" w:eastAsia="Times New Roman" w:hAnsiTheme="majorBidi" w:cstheme="majorBidi"/>
          <w:color w:val="010727"/>
          <w:sz w:val="21"/>
          <w:szCs w:val="21"/>
        </w:rPr>
        <w:t xml:space="preserve"> and Training Course</w:t>
      </w:r>
      <w:r w:rsidRPr="00E7565C">
        <w:rPr>
          <w:rFonts w:asciiTheme="majorBidi" w:eastAsia="Times New Roman" w:hAnsiTheme="majorBidi" w:cstheme="majorBidi"/>
          <w:color w:val="010727"/>
          <w:sz w:val="21"/>
          <w:szCs w:val="21"/>
        </w:rPr>
        <w:t xml:space="preserve"> (4 ECTS) that will take place in Dubrovnik, IUC from 27</w:t>
      </w:r>
      <w:r w:rsidR="000B1113">
        <w:rPr>
          <w:rFonts w:asciiTheme="majorBidi" w:eastAsia="Times New Roman" w:hAnsiTheme="majorBidi" w:cstheme="majorBidi"/>
          <w:color w:val="010727"/>
          <w:sz w:val="21"/>
          <w:szCs w:val="21"/>
        </w:rPr>
        <w:t>th</w:t>
      </w:r>
      <w:r w:rsidRPr="00E7565C">
        <w:rPr>
          <w:rFonts w:asciiTheme="majorBidi" w:eastAsia="Times New Roman" w:hAnsiTheme="majorBidi" w:cstheme="majorBidi"/>
          <w:color w:val="010727"/>
          <w:sz w:val="21"/>
          <w:szCs w:val="21"/>
        </w:rPr>
        <w:t>-31st March 2023, organized in cooperation with COST Action CA18228 Global Atrocity Justice Constellations.</w:t>
      </w:r>
    </w:p>
    <w:p w14:paraId="35B40787" w14:textId="77777777" w:rsidR="00E7565C" w:rsidRPr="00E7565C" w:rsidRDefault="00E7565C" w:rsidP="00E7565C">
      <w:pPr>
        <w:rPr>
          <w:rFonts w:asciiTheme="majorBidi" w:eastAsia="Times New Roman" w:hAnsiTheme="majorBidi" w:cstheme="majorBidi"/>
          <w:color w:val="010727"/>
          <w:sz w:val="21"/>
          <w:szCs w:val="21"/>
        </w:rPr>
      </w:pPr>
      <w:r w:rsidRPr="00E7565C">
        <w:rPr>
          <w:rFonts w:asciiTheme="majorBidi" w:eastAsia="Times New Roman" w:hAnsiTheme="majorBidi" w:cstheme="majorBidi"/>
          <w:color w:val="010727"/>
          <w:sz w:val="21"/>
          <w:szCs w:val="21"/>
        </w:rPr>
        <w:t> </w:t>
      </w:r>
    </w:p>
    <w:p w14:paraId="0B7DC50B" w14:textId="47C57EF8" w:rsidR="005958DA" w:rsidRPr="00E7565C" w:rsidRDefault="00E7565C" w:rsidP="005958DA">
      <w:pPr>
        <w:rPr>
          <w:rFonts w:ascii="Times New Roman" w:eastAsia="Times New Roman" w:hAnsi="Times New Roman" w:cs="Times New Roman"/>
          <w:color w:val="222222"/>
          <w:sz w:val="21"/>
          <w:szCs w:val="21"/>
          <w:shd w:val="clear" w:color="auto" w:fill="FFFFFF"/>
        </w:rPr>
      </w:pPr>
      <w:r w:rsidRPr="00E7565C">
        <w:rPr>
          <w:rFonts w:asciiTheme="majorBidi" w:eastAsia="Times New Roman" w:hAnsiTheme="majorBidi" w:cstheme="majorBidi"/>
          <w:color w:val="010727"/>
          <w:sz w:val="21"/>
          <w:szCs w:val="21"/>
        </w:rPr>
        <w:t>The topic of this advanced seminar</w:t>
      </w:r>
      <w:r w:rsidR="00F327BC">
        <w:rPr>
          <w:rFonts w:asciiTheme="majorBidi" w:eastAsia="Times New Roman" w:hAnsiTheme="majorBidi" w:cstheme="majorBidi"/>
          <w:color w:val="010727"/>
          <w:sz w:val="21"/>
          <w:szCs w:val="21"/>
        </w:rPr>
        <w:t>-training course</w:t>
      </w:r>
      <w:r w:rsidRPr="00E7565C">
        <w:rPr>
          <w:rFonts w:asciiTheme="majorBidi" w:eastAsia="Times New Roman" w:hAnsiTheme="majorBidi" w:cstheme="majorBidi"/>
          <w:color w:val="010727"/>
          <w:sz w:val="21"/>
          <w:szCs w:val="21"/>
        </w:rPr>
        <w:t xml:space="preserve"> (4 ECTS) i</w:t>
      </w:r>
      <w:r w:rsidR="00F327BC">
        <w:rPr>
          <w:rFonts w:asciiTheme="majorBidi" w:eastAsia="Times New Roman" w:hAnsiTheme="majorBidi" w:cstheme="majorBidi"/>
          <w:color w:val="010727"/>
          <w:sz w:val="21"/>
          <w:szCs w:val="21"/>
        </w:rPr>
        <w:t>s the Mass atrocities and protection of victims with special focus on the war in Ukraine.</w:t>
      </w:r>
      <w:r w:rsidR="005958DA">
        <w:rPr>
          <w:rFonts w:asciiTheme="majorBidi" w:eastAsia="Times New Roman" w:hAnsiTheme="majorBidi" w:cstheme="majorBidi"/>
          <w:color w:val="010727"/>
          <w:sz w:val="21"/>
          <w:szCs w:val="21"/>
        </w:rPr>
        <w:t xml:space="preserve"> </w:t>
      </w:r>
      <w:r w:rsidR="005958DA">
        <w:rPr>
          <w:rFonts w:ascii="Times New Roman" w:eastAsia="Times New Roman" w:hAnsi="Times New Roman" w:cs="Times New Roman"/>
          <w:color w:val="222222"/>
          <w:sz w:val="21"/>
          <w:szCs w:val="21"/>
          <w:shd w:val="clear" w:color="auto" w:fill="FFFFFF"/>
        </w:rPr>
        <w:t>The participants</w:t>
      </w:r>
      <w:r w:rsidR="005958DA" w:rsidRPr="005958DA">
        <w:rPr>
          <w:rFonts w:ascii="Times New Roman" w:eastAsia="Times New Roman" w:hAnsi="Times New Roman" w:cs="Times New Roman"/>
          <w:color w:val="222222"/>
          <w:sz w:val="21"/>
          <w:szCs w:val="21"/>
          <w:shd w:val="clear" w:color="auto" w:fill="FFFFFF"/>
        </w:rPr>
        <w:t xml:space="preserve"> will explore and discuss critically the variety of legal and policy instruments that have been and could be relied upon in responding to the needs of victims of atrocities in general and with particular attention to the consequences of the war in Ukraine. The topic will be approached from an interdisciplinary perspective to address different challenges victims are facing and to identify possible, carefully tailored solutions.</w:t>
      </w:r>
      <w:r w:rsidR="005958DA" w:rsidRPr="00E7565C">
        <w:rPr>
          <w:rFonts w:ascii="Open-Sans-Regular" w:eastAsia="Times New Roman" w:hAnsi="Open-Sans-Regular" w:cs="Times New Roman"/>
          <w:color w:val="000000"/>
          <w:sz w:val="21"/>
          <w:szCs w:val="21"/>
        </w:rPr>
        <w:t> </w:t>
      </w:r>
    </w:p>
    <w:p w14:paraId="221F7119" w14:textId="363A565F" w:rsidR="00F327BC" w:rsidRDefault="00E7565C" w:rsidP="00E7565C">
      <w:pPr>
        <w:rPr>
          <w:rFonts w:asciiTheme="majorBidi" w:eastAsia="Times New Roman" w:hAnsiTheme="majorBidi" w:cstheme="majorBidi"/>
          <w:color w:val="3598DB"/>
          <w:sz w:val="21"/>
          <w:szCs w:val="21"/>
        </w:rPr>
      </w:pPr>
      <w:r w:rsidRPr="00E7565C">
        <w:rPr>
          <w:rFonts w:asciiTheme="majorBidi" w:eastAsia="Times New Roman" w:hAnsiTheme="majorBidi" w:cstheme="majorBidi"/>
          <w:color w:val="010727"/>
          <w:sz w:val="21"/>
          <w:szCs w:val="21"/>
        </w:rPr>
        <w:br/>
        <w:t>Alongside directors of the course (</w:t>
      </w:r>
      <w:proofErr w:type="spellStart"/>
      <w:r w:rsidR="00F327BC">
        <w:rPr>
          <w:rFonts w:asciiTheme="majorBidi" w:eastAsia="Times New Roman" w:hAnsiTheme="majorBidi" w:cstheme="majorBidi"/>
          <w:color w:val="010727"/>
          <w:sz w:val="21"/>
          <w:szCs w:val="21"/>
        </w:rPr>
        <w:t>prof.dr</w:t>
      </w:r>
      <w:proofErr w:type="spellEnd"/>
      <w:r w:rsidR="00F327BC">
        <w:rPr>
          <w:rFonts w:asciiTheme="majorBidi" w:eastAsia="Times New Roman" w:hAnsiTheme="majorBidi" w:cstheme="majorBidi"/>
          <w:color w:val="010727"/>
          <w:sz w:val="21"/>
          <w:szCs w:val="21"/>
        </w:rPr>
        <w:t xml:space="preserve">. </w:t>
      </w:r>
      <w:proofErr w:type="spellStart"/>
      <w:r w:rsidRPr="00E7565C">
        <w:rPr>
          <w:rFonts w:asciiTheme="majorBidi" w:eastAsia="Times New Roman" w:hAnsiTheme="majorBidi" w:cstheme="majorBidi"/>
          <w:color w:val="010727"/>
          <w:sz w:val="21"/>
          <w:szCs w:val="21"/>
        </w:rPr>
        <w:t>Ksenija</w:t>
      </w:r>
      <w:proofErr w:type="spellEnd"/>
      <w:r w:rsidRPr="00E7565C">
        <w:rPr>
          <w:rFonts w:asciiTheme="majorBidi" w:eastAsia="Times New Roman" w:hAnsiTheme="majorBidi" w:cstheme="majorBidi"/>
          <w:color w:val="010727"/>
          <w:sz w:val="21"/>
          <w:szCs w:val="21"/>
        </w:rPr>
        <w:t xml:space="preserve"> </w:t>
      </w:r>
      <w:proofErr w:type="spellStart"/>
      <w:r w:rsidRPr="00E7565C">
        <w:rPr>
          <w:rFonts w:asciiTheme="majorBidi" w:eastAsia="Times New Roman" w:hAnsiTheme="majorBidi" w:cstheme="majorBidi"/>
          <w:color w:val="010727"/>
          <w:sz w:val="21"/>
          <w:szCs w:val="21"/>
        </w:rPr>
        <w:t>Turković</w:t>
      </w:r>
      <w:proofErr w:type="spellEnd"/>
      <w:r w:rsidRPr="00E7565C">
        <w:rPr>
          <w:rFonts w:asciiTheme="majorBidi" w:eastAsia="Times New Roman" w:hAnsiTheme="majorBidi" w:cstheme="majorBidi"/>
          <w:color w:val="010727"/>
          <w:sz w:val="21"/>
          <w:szCs w:val="21"/>
        </w:rPr>
        <w:t>, </w:t>
      </w:r>
      <w:proofErr w:type="spellStart"/>
      <w:r w:rsidR="00F327BC">
        <w:rPr>
          <w:rFonts w:asciiTheme="majorBidi" w:eastAsia="Times New Roman" w:hAnsiTheme="majorBidi" w:cstheme="majorBidi"/>
          <w:color w:val="010727"/>
          <w:sz w:val="21"/>
          <w:szCs w:val="21"/>
        </w:rPr>
        <w:t>prof.dr</w:t>
      </w:r>
      <w:proofErr w:type="spellEnd"/>
      <w:r w:rsidR="00F327BC">
        <w:rPr>
          <w:rFonts w:asciiTheme="majorBidi" w:eastAsia="Times New Roman" w:hAnsiTheme="majorBidi" w:cstheme="majorBidi"/>
          <w:color w:val="010727"/>
          <w:sz w:val="21"/>
          <w:szCs w:val="21"/>
        </w:rPr>
        <w:t>.</w:t>
      </w:r>
      <w:r w:rsidRPr="00E7565C">
        <w:rPr>
          <w:rFonts w:asciiTheme="majorBidi" w:eastAsia="Times New Roman" w:hAnsiTheme="majorBidi" w:cstheme="majorBidi"/>
          <w:color w:val="010727"/>
          <w:sz w:val="21"/>
          <w:szCs w:val="21"/>
        </w:rPr>
        <w:t xml:space="preserve"> Maja </w:t>
      </w:r>
      <w:proofErr w:type="spellStart"/>
      <w:r w:rsidRPr="00E7565C">
        <w:rPr>
          <w:rFonts w:asciiTheme="majorBidi" w:eastAsia="Times New Roman" w:hAnsiTheme="majorBidi" w:cstheme="majorBidi"/>
          <w:color w:val="010727"/>
          <w:sz w:val="21"/>
          <w:szCs w:val="21"/>
        </w:rPr>
        <w:t>Munivrana</w:t>
      </w:r>
      <w:proofErr w:type="spellEnd"/>
      <w:r w:rsidRPr="00E7565C">
        <w:rPr>
          <w:rFonts w:asciiTheme="majorBidi" w:eastAsia="Times New Roman" w:hAnsiTheme="majorBidi" w:cstheme="majorBidi"/>
          <w:color w:val="010727"/>
          <w:sz w:val="21"/>
          <w:szCs w:val="21"/>
        </w:rPr>
        <w:t>, </w:t>
      </w:r>
      <w:proofErr w:type="spellStart"/>
      <w:r w:rsidR="00F327BC">
        <w:rPr>
          <w:rFonts w:asciiTheme="majorBidi" w:eastAsia="Times New Roman" w:hAnsiTheme="majorBidi" w:cstheme="majorBidi"/>
          <w:color w:val="010727"/>
          <w:sz w:val="21"/>
          <w:szCs w:val="21"/>
        </w:rPr>
        <w:t>prof.dr</w:t>
      </w:r>
      <w:proofErr w:type="spellEnd"/>
      <w:r w:rsidR="00F327BC">
        <w:rPr>
          <w:rFonts w:asciiTheme="majorBidi" w:eastAsia="Times New Roman" w:hAnsiTheme="majorBidi" w:cstheme="majorBidi"/>
          <w:color w:val="010727"/>
          <w:sz w:val="21"/>
          <w:szCs w:val="21"/>
        </w:rPr>
        <w:t>.</w:t>
      </w:r>
      <w:r w:rsidRPr="00E7565C">
        <w:rPr>
          <w:rFonts w:asciiTheme="majorBidi" w:eastAsia="Times New Roman" w:hAnsiTheme="majorBidi" w:cstheme="majorBidi"/>
          <w:color w:val="010727"/>
          <w:sz w:val="21"/>
          <w:szCs w:val="21"/>
        </w:rPr>
        <w:t xml:space="preserve"> </w:t>
      </w:r>
      <w:proofErr w:type="spellStart"/>
      <w:r w:rsidRPr="00E7565C">
        <w:rPr>
          <w:rFonts w:asciiTheme="majorBidi" w:eastAsia="Times New Roman" w:hAnsiTheme="majorBidi" w:cstheme="majorBidi"/>
          <w:color w:val="010727"/>
          <w:sz w:val="21"/>
          <w:szCs w:val="21"/>
        </w:rPr>
        <w:t>Sunčana</w:t>
      </w:r>
      <w:proofErr w:type="spellEnd"/>
      <w:r w:rsidRPr="00E7565C">
        <w:rPr>
          <w:rFonts w:asciiTheme="majorBidi" w:eastAsia="Times New Roman" w:hAnsiTheme="majorBidi" w:cstheme="majorBidi"/>
          <w:color w:val="010727"/>
          <w:sz w:val="21"/>
          <w:szCs w:val="21"/>
        </w:rPr>
        <w:t xml:space="preserve"> </w:t>
      </w:r>
      <w:proofErr w:type="spellStart"/>
      <w:r w:rsidRPr="00E7565C">
        <w:rPr>
          <w:rFonts w:asciiTheme="majorBidi" w:eastAsia="Times New Roman" w:hAnsiTheme="majorBidi" w:cstheme="majorBidi"/>
          <w:color w:val="010727"/>
          <w:sz w:val="21"/>
          <w:szCs w:val="21"/>
        </w:rPr>
        <w:t>Roksandić</w:t>
      </w:r>
      <w:proofErr w:type="spellEnd"/>
      <w:r w:rsidR="00F327BC">
        <w:rPr>
          <w:rFonts w:asciiTheme="majorBidi" w:eastAsia="Times New Roman" w:hAnsiTheme="majorBidi" w:cstheme="majorBidi"/>
          <w:color w:val="010727"/>
          <w:sz w:val="21"/>
          <w:szCs w:val="21"/>
        </w:rPr>
        <w:t>,</w:t>
      </w:r>
      <w:r w:rsidRPr="00E7565C">
        <w:rPr>
          <w:rFonts w:asciiTheme="majorBidi" w:eastAsia="Times New Roman" w:hAnsiTheme="majorBidi" w:cstheme="majorBidi"/>
          <w:color w:val="010727"/>
          <w:sz w:val="21"/>
          <w:szCs w:val="21"/>
        </w:rPr>
        <w:t> </w:t>
      </w:r>
      <w:r w:rsidR="00F327BC">
        <w:rPr>
          <w:rFonts w:asciiTheme="majorBidi" w:eastAsia="Times New Roman" w:hAnsiTheme="majorBidi" w:cstheme="majorBidi"/>
          <w:color w:val="010727"/>
          <w:sz w:val="21"/>
          <w:szCs w:val="21"/>
        </w:rPr>
        <w:t>dr.</w:t>
      </w:r>
      <w:r w:rsidRPr="00E7565C">
        <w:rPr>
          <w:rFonts w:asciiTheme="majorBidi" w:eastAsia="Times New Roman" w:hAnsiTheme="majorBidi" w:cstheme="majorBidi"/>
          <w:color w:val="010727"/>
          <w:sz w:val="21"/>
          <w:szCs w:val="21"/>
        </w:rPr>
        <w:t xml:space="preserve"> Marc </w:t>
      </w:r>
      <w:proofErr w:type="spellStart"/>
      <w:r w:rsidRPr="00E7565C">
        <w:rPr>
          <w:rFonts w:asciiTheme="majorBidi" w:eastAsia="Times New Roman" w:hAnsiTheme="majorBidi" w:cstheme="majorBidi"/>
          <w:color w:val="010727"/>
          <w:sz w:val="21"/>
          <w:szCs w:val="21"/>
        </w:rPr>
        <w:t>Engelhart</w:t>
      </w:r>
      <w:proofErr w:type="spellEnd"/>
      <w:r w:rsidR="00F327BC">
        <w:rPr>
          <w:rFonts w:asciiTheme="majorBidi" w:eastAsia="Times New Roman" w:hAnsiTheme="majorBidi" w:cstheme="majorBidi"/>
          <w:color w:val="010727"/>
          <w:sz w:val="21"/>
          <w:szCs w:val="21"/>
        </w:rPr>
        <w:t xml:space="preserve"> and </w:t>
      </w:r>
      <w:proofErr w:type="spellStart"/>
      <w:r w:rsidR="00F327BC">
        <w:rPr>
          <w:rFonts w:asciiTheme="majorBidi" w:eastAsia="Times New Roman" w:hAnsiTheme="majorBidi" w:cstheme="majorBidi"/>
          <w:color w:val="010727"/>
          <w:sz w:val="21"/>
          <w:szCs w:val="21"/>
        </w:rPr>
        <w:t>prof.dr</w:t>
      </w:r>
      <w:proofErr w:type="spellEnd"/>
      <w:r w:rsidR="00F327BC">
        <w:rPr>
          <w:rFonts w:asciiTheme="majorBidi" w:eastAsia="Times New Roman" w:hAnsiTheme="majorBidi" w:cstheme="majorBidi"/>
          <w:color w:val="010727"/>
          <w:sz w:val="21"/>
          <w:szCs w:val="21"/>
        </w:rPr>
        <w:t xml:space="preserve">. </w:t>
      </w:r>
      <w:proofErr w:type="spellStart"/>
      <w:r w:rsidR="00F327BC">
        <w:rPr>
          <w:rFonts w:asciiTheme="majorBidi" w:eastAsia="Times New Roman" w:hAnsiTheme="majorBidi" w:cstheme="majorBidi"/>
          <w:color w:val="010727"/>
          <w:sz w:val="21"/>
          <w:szCs w:val="21"/>
        </w:rPr>
        <w:t>Mikkel</w:t>
      </w:r>
      <w:proofErr w:type="spellEnd"/>
      <w:r w:rsidR="00F327BC">
        <w:rPr>
          <w:rFonts w:asciiTheme="majorBidi" w:eastAsia="Times New Roman" w:hAnsiTheme="majorBidi" w:cstheme="majorBidi"/>
          <w:color w:val="010727"/>
          <w:sz w:val="21"/>
          <w:szCs w:val="21"/>
        </w:rPr>
        <w:t xml:space="preserve"> </w:t>
      </w:r>
      <w:proofErr w:type="spellStart"/>
      <w:r w:rsidR="00F327BC">
        <w:rPr>
          <w:rFonts w:asciiTheme="majorBidi" w:eastAsia="Times New Roman" w:hAnsiTheme="majorBidi" w:cstheme="majorBidi"/>
          <w:color w:val="010727"/>
          <w:sz w:val="21"/>
          <w:szCs w:val="21"/>
        </w:rPr>
        <w:t>Jarle</w:t>
      </w:r>
      <w:proofErr w:type="spellEnd"/>
      <w:r w:rsidR="00F327BC">
        <w:rPr>
          <w:rFonts w:asciiTheme="majorBidi" w:eastAsia="Times New Roman" w:hAnsiTheme="majorBidi" w:cstheme="majorBidi"/>
          <w:color w:val="010727"/>
          <w:sz w:val="21"/>
          <w:szCs w:val="21"/>
        </w:rPr>
        <w:t xml:space="preserve"> Christensen</w:t>
      </w:r>
      <w:r w:rsidRPr="00E7565C">
        <w:rPr>
          <w:rFonts w:asciiTheme="majorBidi" w:eastAsia="Times New Roman" w:hAnsiTheme="majorBidi" w:cstheme="majorBidi"/>
          <w:color w:val="010727"/>
          <w:sz w:val="21"/>
          <w:szCs w:val="21"/>
        </w:rPr>
        <w:t xml:space="preserve">), the lecturers will be </w:t>
      </w:r>
      <w:r w:rsidR="005958DA">
        <w:rPr>
          <w:rFonts w:asciiTheme="majorBidi" w:eastAsia="Times New Roman" w:hAnsiTheme="majorBidi" w:cstheme="majorBidi"/>
          <w:color w:val="010727"/>
          <w:sz w:val="21"/>
          <w:szCs w:val="21"/>
        </w:rPr>
        <w:t xml:space="preserve">international </w:t>
      </w:r>
      <w:r w:rsidRPr="00E7565C">
        <w:rPr>
          <w:rFonts w:asciiTheme="majorBidi" w:eastAsia="Times New Roman" w:hAnsiTheme="majorBidi" w:cstheme="majorBidi"/>
          <w:color w:val="010727"/>
          <w:sz w:val="21"/>
          <w:szCs w:val="21"/>
        </w:rPr>
        <w:t>experts and scholars</w:t>
      </w:r>
      <w:r w:rsidR="005958DA">
        <w:rPr>
          <w:rFonts w:asciiTheme="majorBidi" w:eastAsia="Times New Roman" w:hAnsiTheme="majorBidi" w:cstheme="majorBidi"/>
          <w:color w:val="010727"/>
          <w:sz w:val="21"/>
          <w:szCs w:val="21"/>
        </w:rPr>
        <w:t xml:space="preserve"> including those</w:t>
      </w:r>
      <w:r w:rsidRPr="00E7565C">
        <w:rPr>
          <w:rFonts w:asciiTheme="majorBidi" w:eastAsia="Times New Roman" w:hAnsiTheme="majorBidi" w:cstheme="majorBidi"/>
          <w:color w:val="010727"/>
          <w:sz w:val="21"/>
          <w:szCs w:val="21"/>
        </w:rPr>
        <w:t xml:space="preserve"> from the mentioned EU's COST</w:t>
      </w:r>
      <w:r w:rsidR="00F327BC">
        <w:rPr>
          <w:rFonts w:asciiTheme="majorBidi" w:eastAsia="Times New Roman" w:hAnsiTheme="majorBidi" w:cstheme="majorBidi"/>
          <w:color w:val="010727"/>
          <w:sz w:val="21"/>
          <w:szCs w:val="21"/>
        </w:rPr>
        <w:t xml:space="preserve"> </w:t>
      </w:r>
      <w:r w:rsidR="000B1113">
        <w:rPr>
          <w:rFonts w:asciiTheme="majorBidi" w:eastAsia="Times New Roman" w:hAnsiTheme="majorBidi" w:cstheme="majorBidi"/>
          <w:color w:val="010727"/>
          <w:sz w:val="21"/>
          <w:szCs w:val="21"/>
        </w:rPr>
        <w:t>A</w:t>
      </w:r>
      <w:r w:rsidRPr="00E7565C">
        <w:rPr>
          <w:rFonts w:asciiTheme="majorBidi" w:eastAsia="Times New Roman" w:hAnsiTheme="majorBidi" w:cstheme="majorBidi"/>
          <w:color w:val="010727"/>
          <w:sz w:val="21"/>
          <w:szCs w:val="21"/>
        </w:rPr>
        <w:t>ction Project</w:t>
      </w:r>
      <w:r w:rsidR="005958DA">
        <w:rPr>
          <w:rFonts w:asciiTheme="majorBidi" w:eastAsia="Times New Roman" w:hAnsiTheme="majorBidi" w:cstheme="majorBidi"/>
          <w:color w:val="010727"/>
          <w:sz w:val="21"/>
          <w:szCs w:val="21"/>
        </w:rPr>
        <w:t>:</w:t>
      </w:r>
      <w:r w:rsidR="00F327BC">
        <w:rPr>
          <w:rFonts w:asciiTheme="majorBidi" w:eastAsia="Times New Roman" w:hAnsiTheme="majorBidi" w:cstheme="majorBidi"/>
          <w:color w:val="010727"/>
          <w:sz w:val="21"/>
          <w:szCs w:val="21"/>
        </w:rPr>
        <w:t xml:space="preserve"> </w:t>
      </w:r>
      <w:hyperlink r:id="rId4" w:history="1">
        <w:r w:rsidRPr="00E7565C">
          <w:rPr>
            <w:rFonts w:asciiTheme="majorBidi" w:eastAsia="Times New Roman" w:hAnsiTheme="majorBidi" w:cstheme="majorBidi"/>
            <w:color w:val="3598DB"/>
            <w:sz w:val="21"/>
            <w:szCs w:val="21"/>
            <w:u w:val="single"/>
          </w:rPr>
          <w:t>https://www.cost.eu/actions/CA18228/</w:t>
        </w:r>
      </w:hyperlink>
      <w:r w:rsidRPr="00E7565C">
        <w:rPr>
          <w:rFonts w:asciiTheme="majorBidi" w:eastAsia="Times New Roman" w:hAnsiTheme="majorBidi" w:cstheme="majorBidi"/>
          <w:color w:val="3598DB"/>
          <w:sz w:val="21"/>
          <w:szCs w:val="21"/>
        </w:rPr>
        <w:t> </w:t>
      </w:r>
      <w:r w:rsidR="00F327BC">
        <w:rPr>
          <w:rFonts w:asciiTheme="majorBidi" w:eastAsia="Times New Roman" w:hAnsiTheme="majorBidi" w:cstheme="majorBidi"/>
          <w:color w:val="3598DB"/>
          <w:sz w:val="21"/>
          <w:szCs w:val="21"/>
        </w:rPr>
        <w:t xml:space="preserve">and </w:t>
      </w:r>
      <w:hyperlink r:id="rId5" w:history="1">
        <w:r w:rsidR="00F327BC" w:rsidRPr="00415EE4">
          <w:rPr>
            <w:rStyle w:val="Hiperveza"/>
            <w:rFonts w:asciiTheme="majorBidi" w:eastAsia="Times New Roman" w:hAnsiTheme="majorBidi" w:cstheme="majorBidi"/>
            <w:sz w:val="21"/>
            <w:szCs w:val="21"/>
          </w:rPr>
          <w:t>https://justice-360.com</w:t>
        </w:r>
      </w:hyperlink>
      <w:r w:rsidR="005958DA">
        <w:rPr>
          <w:rFonts w:asciiTheme="majorBidi" w:eastAsia="Times New Roman" w:hAnsiTheme="majorBidi" w:cstheme="majorBidi"/>
          <w:color w:val="3598DB"/>
          <w:sz w:val="21"/>
          <w:szCs w:val="21"/>
        </w:rPr>
        <w:t xml:space="preserve"> .</w:t>
      </w:r>
    </w:p>
    <w:p w14:paraId="2F978345" w14:textId="1DCD7118" w:rsidR="000B1113" w:rsidRDefault="00E7565C" w:rsidP="000B1113">
      <w:pPr>
        <w:spacing w:after="180"/>
        <w:rPr>
          <w:rFonts w:asciiTheme="majorBidi" w:eastAsia="Times New Roman" w:hAnsiTheme="majorBidi" w:cstheme="majorBidi"/>
          <w:color w:val="010727"/>
          <w:sz w:val="21"/>
          <w:szCs w:val="21"/>
        </w:rPr>
      </w:pPr>
      <w:r w:rsidRPr="00E7565C">
        <w:rPr>
          <w:rFonts w:asciiTheme="majorBidi" w:eastAsia="Times New Roman" w:hAnsiTheme="majorBidi" w:cstheme="majorBidi"/>
          <w:color w:val="010727"/>
          <w:sz w:val="21"/>
          <w:szCs w:val="21"/>
        </w:rPr>
        <w:br/>
      </w:r>
      <w:r w:rsidR="000B1113" w:rsidRPr="00E7565C">
        <w:rPr>
          <w:rFonts w:asciiTheme="majorBidi" w:eastAsia="Times New Roman" w:hAnsiTheme="majorBidi" w:cstheme="majorBidi"/>
          <w:color w:val="010727"/>
          <w:sz w:val="21"/>
          <w:szCs w:val="21"/>
        </w:rPr>
        <w:t>To</w:t>
      </w:r>
      <w:r w:rsidRPr="00E7565C">
        <w:rPr>
          <w:rFonts w:asciiTheme="majorBidi" w:eastAsia="Times New Roman" w:hAnsiTheme="majorBidi" w:cstheme="majorBidi"/>
          <w:color w:val="010727"/>
          <w:sz w:val="21"/>
          <w:szCs w:val="21"/>
        </w:rPr>
        <w:t xml:space="preserve"> obtain 4 ECTS points</w:t>
      </w:r>
      <w:r w:rsidR="000B1113">
        <w:rPr>
          <w:rFonts w:asciiTheme="majorBidi" w:eastAsia="Times New Roman" w:hAnsiTheme="majorBidi" w:cstheme="majorBidi"/>
          <w:color w:val="010727"/>
          <w:sz w:val="21"/>
          <w:szCs w:val="21"/>
        </w:rPr>
        <w:t xml:space="preserve"> the students should </w:t>
      </w:r>
      <w:r w:rsidR="000B1113" w:rsidRPr="00E7565C">
        <w:rPr>
          <w:rFonts w:asciiTheme="majorBidi" w:eastAsia="Times New Roman" w:hAnsiTheme="majorBidi" w:cstheme="majorBidi"/>
          <w:color w:val="010727"/>
          <w:sz w:val="21"/>
          <w:szCs w:val="21"/>
        </w:rPr>
        <w:t>follow the organized program and lectures</w:t>
      </w:r>
      <w:r w:rsidR="000B1113">
        <w:rPr>
          <w:rFonts w:asciiTheme="majorBidi" w:eastAsia="Times New Roman" w:hAnsiTheme="majorBidi" w:cstheme="majorBidi"/>
          <w:color w:val="010727"/>
          <w:sz w:val="21"/>
          <w:szCs w:val="21"/>
        </w:rPr>
        <w:t xml:space="preserve"> and</w:t>
      </w:r>
      <w:r w:rsidRPr="00E7565C">
        <w:rPr>
          <w:rFonts w:asciiTheme="majorBidi" w:eastAsia="Times New Roman" w:hAnsiTheme="majorBidi" w:cstheme="majorBidi"/>
          <w:color w:val="010727"/>
          <w:sz w:val="21"/>
          <w:szCs w:val="21"/>
        </w:rPr>
        <w:t xml:space="preserve"> </w:t>
      </w:r>
      <w:r w:rsidR="000B1113">
        <w:rPr>
          <w:rFonts w:asciiTheme="majorBidi" w:eastAsia="Times New Roman" w:hAnsiTheme="majorBidi" w:cstheme="majorBidi"/>
          <w:color w:val="010727"/>
          <w:sz w:val="21"/>
          <w:szCs w:val="21"/>
        </w:rPr>
        <w:t xml:space="preserve">actively participate in </w:t>
      </w:r>
      <w:r w:rsidRPr="00E7565C">
        <w:rPr>
          <w:rFonts w:asciiTheme="majorBidi" w:eastAsia="Times New Roman" w:hAnsiTheme="majorBidi" w:cstheme="majorBidi"/>
          <w:color w:val="010727"/>
          <w:sz w:val="21"/>
          <w:szCs w:val="21"/>
        </w:rPr>
        <w:t xml:space="preserve">the student debate </w:t>
      </w:r>
      <w:r w:rsidR="000B1113">
        <w:rPr>
          <w:rFonts w:asciiTheme="majorBidi" w:eastAsia="Times New Roman" w:hAnsiTheme="majorBidi" w:cstheme="majorBidi"/>
          <w:color w:val="010727"/>
          <w:sz w:val="21"/>
          <w:szCs w:val="21"/>
        </w:rPr>
        <w:t xml:space="preserve">that will be organized around the topic </w:t>
      </w:r>
      <w:r w:rsidR="005958DA">
        <w:rPr>
          <w:rFonts w:asciiTheme="majorBidi" w:eastAsia="Times New Roman" w:hAnsiTheme="majorBidi" w:cstheme="majorBidi"/>
          <w:color w:val="010727"/>
          <w:sz w:val="21"/>
          <w:szCs w:val="21"/>
        </w:rPr>
        <w:t xml:space="preserve">of </w:t>
      </w:r>
      <w:r w:rsidR="000B1113">
        <w:rPr>
          <w:rFonts w:asciiTheme="majorBidi" w:eastAsia="Times New Roman" w:hAnsiTheme="majorBidi" w:cstheme="majorBidi"/>
          <w:color w:val="010727"/>
          <w:sz w:val="21"/>
          <w:szCs w:val="21"/>
        </w:rPr>
        <w:t xml:space="preserve">the seminar this year. </w:t>
      </w:r>
      <w:r w:rsidR="00F327BC">
        <w:rPr>
          <w:rFonts w:asciiTheme="majorBidi" w:eastAsia="Times New Roman" w:hAnsiTheme="majorBidi" w:cstheme="majorBidi"/>
          <w:color w:val="010727"/>
          <w:sz w:val="21"/>
          <w:szCs w:val="21"/>
        </w:rPr>
        <w:t xml:space="preserve"> </w:t>
      </w:r>
    </w:p>
    <w:p w14:paraId="2E222411" w14:textId="6293ADE7" w:rsidR="007C1376" w:rsidRPr="000B1113" w:rsidRDefault="00E7565C" w:rsidP="000B1113">
      <w:pPr>
        <w:spacing w:after="180"/>
        <w:rPr>
          <w:rFonts w:ascii="Montserrat" w:eastAsia="Times New Roman" w:hAnsi="Montserrat" w:cs="Times New Roman"/>
          <w:sz w:val="21"/>
          <w:szCs w:val="21"/>
        </w:rPr>
      </w:pPr>
      <w:r w:rsidRPr="00E7565C">
        <w:rPr>
          <w:rFonts w:asciiTheme="majorBidi" w:eastAsia="Times New Roman" w:hAnsiTheme="majorBidi" w:cstheme="majorBidi"/>
          <w:color w:val="010727"/>
          <w:sz w:val="21"/>
          <w:szCs w:val="21"/>
        </w:rPr>
        <w:t>Concerning the fee, the Advanced Seminar</w:t>
      </w:r>
      <w:r w:rsidR="00F327BC">
        <w:rPr>
          <w:rFonts w:asciiTheme="majorBidi" w:eastAsia="Times New Roman" w:hAnsiTheme="majorBidi" w:cstheme="majorBidi"/>
          <w:color w:val="010727"/>
          <w:sz w:val="21"/>
          <w:szCs w:val="21"/>
        </w:rPr>
        <w:t>-Training Course</w:t>
      </w:r>
      <w:r w:rsidRPr="00E7565C">
        <w:rPr>
          <w:rFonts w:asciiTheme="majorBidi" w:eastAsia="Times New Roman" w:hAnsiTheme="majorBidi" w:cstheme="majorBidi"/>
          <w:color w:val="010727"/>
          <w:sz w:val="21"/>
          <w:szCs w:val="21"/>
        </w:rPr>
        <w:t xml:space="preserve"> is free of charge, except for 50 EUR that is paid directly to IUC by each participant. Concerning the advice and help with </w:t>
      </w:r>
      <w:r w:rsidR="007C1376" w:rsidRPr="00E7565C">
        <w:rPr>
          <w:rFonts w:asciiTheme="majorBidi" w:eastAsia="Times New Roman" w:hAnsiTheme="majorBidi" w:cstheme="majorBidi"/>
          <w:color w:val="010727"/>
          <w:sz w:val="21"/>
          <w:szCs w:val="21"/>
        </w:rPr>
        <w:t>accommodation</w:t>
      </w:r>
      <w:r w:rsidRPr="00E7565C">
        <w:rPr>
          <w:rFonts w:asciiTheme="majorBidi" w:eastAsia="Times New Roman" w:hAnsiTheme="majorBidi" w:cstheme="majorBidi"/>
          <w:color w:val="010727"/>
          <w:sz w:val="21"/>
          <w:szCs w:val="21"/>
        </w:rPr>
        <w:t xml:space="preserve"> (student dormitory, IUC dormitory etc.) please </w:t>
      </w:r>
      <w:r w:rsidR="007C1376" w:rsidRPr="00E7565C">
        <w:rPr>
          <w:rFonts w:asciiTheme="majorBidi" w:eastAsia="Times New Roman" w:hAnsiTheme="majorBidi" w:cstheme="majorBidi"/>
          <w:color w:val="010727"/>
          <w:sz w:val="21"/>
          <w:szCs w:val="21"/>
        </w:rPr>
        <w:t>directly contact</w:t>
      </w:r>
      <w:r w:rsidRPr="00E7565C">
        <w:rPr>
          <w:rFonts w:asciiTheme="majorBidi" w:eastAsia="Times New Roman" w:hAnsiTheme="majorBidi" w:cstheme="majorBidi"/>
          <w:color w:val="010727"/>
          <w:sz w:val="21"/>
          <w:szCs w:val="21"/>
        </w:rPr>
        <w:t xml:space="preserve"> Mr. </w:t>
      </w:r>
      <w:proofErr w:type="spellStart"/>
      <w:r w:rsidRPr="00E7565C">
        <w:rPr>
          <w:rFonts w:asciiTheme="majorBidi" w:eastAsia="Times New Roman" w:hAnsiTheme="majorBidi" w:cstheme="majorBidi"/>
          <w:color w:val="010727"/>
          <w:sz w:val="21"/>
          <w:szCs w:val="21"/>
        </w:rPr>
        <w:t>Tomislav</w:t>
      </w:r>
      <w:proofErr w:type="spellEnd"/>
      <w:r w:rsidRPr="00E7565C">
        <w:rPr>
          <w:rFonts w:asciiTheme="majorBidi" w:eastAsia="Times New Roman" w:hAnsiTheme="majorBidi" w:cstheme="majorBidi"/>
          <w:color w:val="010727"/>
          <w:sz w:val="21"/>
          <w:szCs w:val="21"/>
        </w:rPr>
        <w:t xml:space="preserve"> </w:t>
      </w:r>
      <w:proofErr w:type="spellStart"/>
      <w:r w:rsidRPr="00E7565C">
        <w:rPr>
          <w:rFonts w:asciiTheme="majorBidi" w:eastAsia="Times New Roman" w:hAnsiTheme="majorBidi" w:cstheme="majorBidi"/>
          <w:color w:val="010727"/>
          <w:sz w:val="21"/>
          <w:szCs w:val="21"/>
        </w:rPr>
        <w:t>Kvesić</w:t>
      </w:r>
      <w:proofErr w:type="spellEnd"/>
      <w:r w:rsidRPr="00E7565C">
        <w:rPr>
          <w:rFonts w:asciiTheme="majorBidi" w:eastAsia="Times New Roman" w:hAnsiTheme="majorBidi" w:cstheme="majorBidi"/>
          <w:color w:val="010727"/>
          <w:sz w:val="21"/>
          <w:szCs w:val="21"/>
        </w:rPr>
        <w:t xml:space="preserve"> at </w:t>
      </w:r>
      <w:hyperlink r:id="rId6" w:history="1">
        <w:r w:rsidRPr="00E7565C">
          <w:rPr>
            <w:rFonts w:asciiTheme="majorBidi" w:eastAsia="Times New Roman" w:hAnsiTheme="majorBidi" w:cstheme="majorBidi"/>
            <w:color w:val="0000FF"/>
            <w:sz w:val="21"/>
            <w:szCs w:val="21"/>
            <w:u w:val="single"/>
          </w:rPr>
          <w:t>iuc@iuc.hr</w:t>
        </w:r>
      </w:hyperlink>
      <w:r w:rsidRPr="00E7565C">
        <w:rPr>
          <w:rFonts w:asciiTheme="majorBidi" w:eastAsia="Times New Roman" w:hAnsiTheme="majorBidi" w:cstheme="majorBidi"/>
          <w:color w:val="010727"/>
          <w:sz w:val="21"/>
          <w:szCs w:val="21"/>
        </w:rPr>
        <w:t xml:space="preserve">. Please indicate in your mail that you are </w:t>
      </w:r>
      <w:r w:rsidR="007C1376" w:rsidRPr="00E7565C">
        <w:rPr>
          <w:rFonts w:asciiTheme="majorBidi" w:eastAsia="Times New Roman" w:hAnsiTheme="majorBidi" w:cstheme="majorBidi"/>
          <w:color w:val="010727"/>
          <w:sz w:val="21"/>
          <w:szCs w:val="21"/>
        </w:rPr>
        <w:t>participati</w:t>
      </w:r>
      <w:r w:rsidR="007C1376">
        <w:rPr>
          <w:rFonts w:asciiTheme="majorBidi" w:eastAsia="Times New Roman" w:hAnsiTheme="majorBidi" w:cstheme="majorBidi"/>
          <w:color w:val="010727"/>
          <w:sz w:val="21"/>
          <w:szCs w:val="21"/>
        </w:rPr>
        <w:t>ng in</w:t>
      </w:r>
      <w:r w:rsidRPr="00E7565C">
        <w:rPr>
          <w:rFonts w:asciiTheme="majorBidi" w:eastAsia="Times New Roman" w:hAnsiTheme="majorBidi" w:cstheme="majorBidi"/>
          <w:color w:val="010727"/>
          <w:sz w:val="21"/>
          <w:szCs w:val="21"/>
        </w:rPr>
        <w:t xml:space="preserve"> the EU Substantive Criminal Law and the Protection of Victims Advanced Seminar. </w:t>
      </w:r>
      <w:r w:rsidRPr="00E7565C">
        <w:rPr>
          <w:rFonts w:asciiTheme="majorBidi" w:eastAsia="Times New Roman" w:hAnsiTheme="majorBidi" w:cstheme="majorBidi"/>
          <w:color w:val="010727"/>
          <w:sz w:val="21"/>
          <w:szCs w:val="21"/>
        </w:rPr>
        <w:br/>
      </w:r>
      <w:r w:rsidRPr="00E7565C">
        <w:rPr>
          <w:rFonts w:asciiTheme="majorBidi" w:eastAsia="Times New Roman" w:hAnsiTheme="majorBidi" w:cstheme="majorBidi"/>
          <w:color w:val="010727"/>
          <w:sz w:val="21"/>
          <w:szCs w:val="21"/>
        </w:rPr>
        <w:br/>
        <w:t>Concerning other questions, like obtaining certificates at the end of the Course</w:t>
      </w:r>
      <w:r w:rsidR="007C1376">
        <w:rPr>
          <w:rFonts w:asciiTheme="majorBidi" w:eastAsia="Times New Roman" w:hAnsiTheme="majorBidi" w:cstheme="majorBidi"/>
          <w:color w:val="010727"/>
          <w:sz w:val="21"/>
          <w:szCs w:val="21"/>
        </w:rPr>
        <w:t xml:space="preserve">, </w:t>
      </w:r>
      <w:r w:rsidRPr="00E7565C">
        <w:rPr>
          <w:rFonts w:asciiTheme="majorBidi" w:eastAsia="Times New Roman" w:hAnsiTheme="majorBidi" w:cstheme="majorBidi"/>
          <w:color w:val="010727"/>
          <w:sz w:val="21"/>
          <w:szCs w:val="21"/>
        </w:rPr>
        <w:t>the requirements of Student debate a</w:t>
      </w:r>
      <w:r w:rsidR="007C1376">
        <w:rPr>
          <w:rFonts w:asciiTheme="majorBidi" w:eastAsia="Times New Roman" w:hAnsiTheme="majorBidi" w:cstheme="majorBidi"/>
          <w:color w:val="010727"/>
          <w:sz w:val="21"/>
          <w:szCs w:val="21"/>
        </w:rPr>
        <w:t>s well as</w:t>
      </w:r>
      <w:r w:rsidRPr="00E7565C">
        <w:rPr>
          <w:rFonts w:asciiTheme="majorBidi" w:eastAsia="Times New Roman" w:hAnsiTheme="majorBidi" w:cstheme="majorBidi"/>
          <w:color w:val="010727"/>
          <w:sz w:val="21"/>
          <w:szCs w:val="21"/>
        </w:rPr>
        <w:t> official and unofficial (social) program, please contact Boris Rajic at </w:t>
      </w:r>
      <w:hyperlink r:id="rId7" w:history="1">
        <w:r w:rsidRPr="00E7565C">
          <w:rPr>
            <w:rFonts w:asciiTheme="majorBidi" w:eastAsia="Times New Roman" w:hAnsiTheme="majorBidi" w:cstheme="majorBidi"/>
            <w:color w:val="3598DB"/>
            <w:sz w:val="21"/>
            <w:szCs w:val="21"/>
            <w:u w:val="single"/>
          </w:rPr>
          <w:t>boris.rajic@student.pravo.hr</w:t>
        </w:r>
      </w:hyperlink>
      <w:r w:rsidR="007C1376">
        <w:rPr>
          <w:rFonts w:asciiTheme="majorBidi" w:eastAsia="Times New Roman" w:hAnsiTheme="majorBidi" w:cstheme="majorBidi"/>
          <w:color w:val="3598DB"/>
          <w:sz w:val="21"/>
          <w:szCs w:val="21"/>
        </w:rPr>
        <w:t>.</w:t>
      </w:r>
      <w:r w:rsidRPr="00E7565C">
        <w:rPr>
          <w:rFonts w:asciiTheme="majorBidi" w:eastAsia="Times New Roman" w:hAnsiTheme="majorBidi" w:cstheme="majorBidi"/>
          <w:color w:val="010727"/>
          <w:sz w:val="21"/>
          <w:szCs w:val="21"/>
        </w:rPr>
        <w:br/>
      </w:r>
      <w:r w:rsidRPr="00E7565C">
        <w:rPr>
          <w:rFonts w:asciiTheme="majorBidi" w:eastAsia="Times New Roman" w:hAnsiTheme="majorBidi" w:cstheme="majorBidi"/>
          <w:color w:val="010727"/>
          <w:sz w:val="21"/>
          <w:szCs w:val="21"/>
        </w:rPr>
        <w:br/>
      </w:r>
      <w:r w:rsidR="007C1376">
        <w:rPr>
          <w:rFonts w:asciiTheme="majorBidi" w:eastAsia="Times New Roman" w:hAnsiTheme="majorBidi" w:cstheme="majorBidi"/>
          <w:color w:val="010727"/>
          <w:sz w:val="21"/>
          <w:szCs w:val="21"/>
        </w:rPr>
        <w:t>The course</w:t>
      </w:r>
      <w:r w:rsidRPr="00E7565C">
        <w:rPr>
          <w:rFonts w:asciiTheme="majorBidi" w:eastAsia="Times New Roman" w:hAnsiTheme="majorBidi" w:cstheme="majorBidi"/>
          <w:color w:val="010727"/>
          <w:sz w:val="21"/>
          <w:szCs w:val="21"/>
        </w:rPr>
        <w:t xml:space="preserve"> will start on Monday, </w:t>
      </w:r>
      <w:r w:rsidR="007C1376">
        <w:rPr>
          <w:rFonts w:asciiTheme="majorBidi" w:eastAsia="Times New Roman" w:hAnsiTheme="majorBidi" w:cstheme="majorBidi"/>
          <w:color w:val="010727"/>
          <w:sz w:val="21"/>
          <w:szCs w:val="21"/>
        </w:rPr>
        <w:t>27</w:t>
      </w:r>
      <w:r w:rsidRPr="00E7565C">
        <w:rPr>
          <w:rFonts w:asciiTheme="majorBidi" w:eastAsia="Times New Roman" w:hAnsiTheme="majorBidi" w:cstheme="majorBidi"/>
          <w:color w:val="010727"/>
          <w:sz w:val="21"/>
          <w:szCs w:val="21"/>
        </w:rPr>
        <w:t xml:space="preserve">th at 9: 30 a.m. and end on Friday, </w:t>
      </w:r>
      <w:r w:rsidR="007C1376">
        <w:rPr>
          <w:rFonts w:asciiTheme="majorBidi" w:eastAsia="Times New Roman" w:hAnsiTheme="majorBidi" w:cstheme="majorBidi"/>
          <w:color w:val="010727"/>
          <w:sz w:val="21"/>
          <w:szCs w:val="21"/>
        </w:rPr>
        <w:t>31st</w:t>
      </w:r>
      <w:r w:rsidRPr="00E7565C">
        <w:rPr>
          <w:rFonts w:asciiTheme="majorBidi" w:eastAsia="Times New Roman" w:hAnsiTheme="majorBidi" w:cstheme="majorBidi"/>
          <w:color w:val="010727"/>
          <w:sz w:val="21"/>
          <w:szCs w:val="21"/>
        </w:rPr>
        <w:t xml:space="preserve"> </w:t>
      </w:r>
      <w:r w:rsidR="007C1376">
        <w:rPr>
          <w:rFonts w:asciiTheme="majorBidi" w:eastAsia="Times New Roman" w:hAnsiTheme="majorBidi" w:cstheme="majorBidi"/>
          <w:color w:val="010727"/>
          <w:sz w:val="21"/>
          <w:szCs w:val="21"/>
        </w:rPr>
        <w:t xml:space="preserve">March </w:t>
      </w:r>
      <w:r w:rsidRPr="00E7565C">
        <w:rPr>
          <w:rFonts w:asciiTheme="majorBidi" w:eastAsia="Times New Roman" w:hAnsiTheme="majorBidi" w:cstheme="majorBidi"/>
          <w:color w:val="010727"/>
          <w:sz w:val="21"/>
          <w:szCs w:val="21"/>
        </w:rPr>
        <w:t>202</w:t>
      </w:r>
      <w:r w:rsidR="007C1376">
        <w:rPr>
          <w:rFonts w:asciiTheme="majorBidi" w:eastAsia="Times New Roman" w:hAnsiTheme="majorBidi" w:cstheme="majorBidi"/>
          <w:color w:val="010727"/>
          <w:sz w:val="21"/>
          <w:szCs w:val="21"/>
        </w:rPr>
        <w:t>3</w:t>
      </w:r>
      <w:r w:rsidRPr="00E7565C">
        <w:rPr>
          <w:rFonts w:asciiTheme="majorBidi" w:eastAsia="Times New Roman" w:hAnsiTheme="majorBidi" w:cstheme="majorBidi"/>
          <w:color w:val="010727"/>
          <w:sz w:val="21"/>
          <w:szCs w:val="21"/>
        </w:rPr>
        <w:t xml:space="preserve"> at 1 p.m. </w:t>
      </w:r>
      <w:r w:rsidR="007C1376" w:rsidRPr="00E7565C">
        <w:rPr>
          <w:rFonts w:asciiTheme="majorBidi" w:eastAsia="Times New Roman" w:hAnsiTheme="majorBidi" w:cstheme="majorBidi"/>
          <w:color w:val="010727"/>
          <w:sz w:val="21"/>
          <w:szCs w:val="21"/>
        </w:rPr>
        <w:t>The detailed program will be announced soon.</w:t>
      </w:r>
      <w:r w:rsidR="00E8158B">
        <w:rPr>
          <w:rFonts w:asciiTheme="majorBidi" w:eastAsia="Times New Roman" w:hAnsiTheme="majorBidi" w:cstheme="majorBidi"/>
          <w:color w:val="010727"/>
          <w:sz w:val="21"/>
          <w:szCs w:val="21"/>
        </w:rPr>
        <w:t xml:space="preserve"> </w:t>
      </w:r>
      <w:r w:rsidR="000B1113" w:rsidRPr="000B1113">
        <w:rPr>
          <w:rFonts w:asciiTheme="majorBidi" w:eastAsia="Times New Roman" w:hAnsiTheme="majorBidi" w:cstheme="majorBidi"/>
          <w:sz w:val="21"/>
          <w:szCs w:val="21"/>
        </w:rPr>
        <w:t xml:space="preserve">Due to the interdisciplinary character of the course, we encourage </w:t>
      </w:r>
      <w:r w:rsidR="00E8158B" w:rsidRPr="000B1113">
        <w:rPr>
          <w:rFonts w:asciiTheme="majorBidi" w:eastAsia="Times New Roman" w:hAnsiTheme="majorBidi" w:cstheme="majorBidi"/>
          <w:sz w:val="21"/>
          <w:szCs w:val="21"/>
        </w:rPr>
        <w:t>graduate and post-graduate</w:t>
      </w:r>
      <w:r w:rsidR="00E8158B" w:rsidRPr="00E8158B">
        <w:rPr>
          <w:rFonts w:asciiTheme="majorBidi" w:eastAsia="Times New Roman" w:hAnsiTheme="majorBidi" w:cstheme="majorBidi"/>
          <w:sz w:val="21"/>
          <w:szCs w:val="21"/>
        </w:rPr>
        <w:t xml:space="preserve"> students </w:t>
      </w:r>
      <w:r w:rsidR="00E8158B" w:rsidRPr="000B1113">
        <w:rPr>
          <w:rFonts w:asciiTheme="majorBidi" w:eastAsia="Times New Roman" w:hAnsiTheme="majorBidi" w:cstheme="majorBidi"/>
          <w:sz w:val="21"/>
          <w:szCs w:val="21"/>
        </w:rPr>
        <w:t>from various programs</w:t>
      </w:r>
      <w:r w:rsidR="000B1113" w:rsidRPr="000B1113">
        <w:rPr>
          <w:rFonts w:asciiTheme="majorBidi" w:eastAsia="Times New Roman" w:hAnsiTheme="majorBidi" w:cstheme="majorBidi"/>
          <w:sz w:val="21"/>
          <w:szCs w:val="21"/>
        </w:rPr>
        <w:t xml:space="preserve"> and practitioners from different fields to apply.</w:t>
      </w:r>
      <w:r w:rsidR="000B1113">
        <w:rPr>
          <w:rFonts w:ascii="Montserrat" w:eastAsia="Times New Roman" w:hAnsi="Montserrat" w:cs="Times New Roman"/>
          <w:sz w:val="21"/>
          <w:szCs w:val="21"/>
        </w:rPr>
        <w:t xml:space="preserve"> </w:t>
      </w:r>
    </w:p>
    <w:p w14:paraId="015CC671" w14:textId="671DE428" w:rsidR="007C1376" w:rsidRDefault="007C1376" w:rsidP="00E7565C">
      <w:pPr>
        <w:rPr>
          <w:rFonts w:asciiTheme="majorBidi" w:eastAsia="Times New Roman" w:hAnsiTheme="majorBidi" w:cstheme="majorBidi"/>
          <w:color w:val="010727"/>
          <w:sz w:val="21"/>
          <w:szCs w:val="21"/>
        </w:rPr>
      </w:pPr>
      <w:r>
        <w:rPr>
          <w:rFonts w:asciiTheme="majorBidi" w:eastAsia="Times New Roman" w:hAnsiTheme="majorBidi" w:cstheme="majorBidi"/>
          <w:color w:val="010727"/>
          <w:sz w:val="21"/>
          <w:szCs w:val="21"/>
        </w:rPr>
        <w:t xml:space="preserve">We kindly request all the participants (lecturers as well as student) to apply for the Advanced Seminar at the following web page </w:t>
      </w:r>
      <w:hyperlink r:id="rId8" w:history="1">
        <w:r w:rsidRPr="00415EE4">
          <w:rPr>
            <w:rStyle w:val="Hiperveza"/>
            <w:rFonts w:asciiTheme="majorBidi" w:eastAsia="Times New Roman" w:hAnsiTheme="majorBidi" w:cstheme="majorBidi"/>
            <w:sz w:val="21"/>
            <w:szCs w:val="21"/>
          </w:rPr>
          <w:t>https://iuc.hr/programme/1748/apply</w:t>
        </w:r>
      </w:hyperlink>
      <w:r>
        <w:rPr>
          <w:rFonts w:asciiTheme="majorBidi" w:eastAsia="Times New Roman" w:hAnsiTheme="majorBidi" w:cstheme="majorBidi"/>
          <w:color w:val="010727"/>
          <w:sz w:val="21"/>
          <w:szCs w:val="21"/>
        </w:rPr>
        <w:t>.</w:t>
      </w:r>
    </w:p>
    <w:p w14:paraId="4C4B215E" w14:textId="4A11C7E8" w:rsidR="00E7565C" w:rsidRPr="00E7565C" w:rsidRDefault="00E7565C" w:rsidP="00E7565C">
      <w:pPr>
        <w:jc w:val="both"/>
        <w:rPr>
          <w:rFonts w:ascii="Open-Sans-Regular" w:eastAsia="Times New Roman" w:hAnsi="Open-Sans-Regular" w:cs="Times New Roman"/>
          <w:color w:val="000000"/>
          <w:sz w:val="23"/>
          <w:szCs w:val="23"/>
        </w:rPr>
      </w:pPr>
    </w:p>
    <w:p w14:paraId="33918F2C" w14:textId="77777777" w:rsidR="00E7565C" w:rsidRPr="00E7565C" w:rsidRDefault="00E7565C" w:rsidP="00E7565C">
      <w:pPr>
        <w:jc w:val="both"/>
        <w:rPr>
          <w:rFonts w:ascii="Open-Sans-Regular" w:eastAsia="Times New Roman" w:hAnsi="Open-Sans-Regular" w:cs="Times New Roman"/>
          <w:color w:val="000000"/>
          <w:sz w:val="23"/>
          <w:szCs w:val="23"/>
        </w:rPr>
      </w:pPr>
      <w:r w:rsidRPr="00E7565C">
        <w:rPr>
          <w:rFonts w:ascii="Open-Sans-Regular" w:eastAsia="Times New Roman" w:hAnsi="Open-Sans-Regular" w:cs="Times New Roman"/>
          <w:color w:val="000000"/>
          <w:sz w:val="23"/>
          <w:szCs w:val="23"/>
        </w:rPr>
        <w:t> </w:t>
      </w:r>
    </w:p>
    <w:p w14:paraId="722E5709" w14:textId="77777777" w:rsidR="00E7565C" w:rsidRPr="00E7565C" w:rsidRDefault="00E7565C" w:rsidP="00E7565C">
      <w:pPr>
        <w:rPr>
          <w:rFonts w:ascii="Times New Roman" w:eastAsia="Times New Roman" w:hAnsi="Times New Roman" w:cs="Times New Roman"/>
        </w:rPr>
      </w:pPr>
    </w:p>
    <w:p w14:paraId="4310F5C4" w14:textId="77777777" w:rsidR="00A33AA7" w:rsidRPr="00E7565C" w:rsidRDefault="00A33AA7"/>
    <w:sectPr w:rsidR="00A33AA7" w:rsidRPr="00E75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ans-Regular">
    <w:altName w:val="Cambria"/>
    <w:panose1 w:val="00000000000000000000"/>
    <w:charset w:val="00"/>
    <w:family w:val="roman"/>
    <w:notTrueType/>
    <w:pitch w:val="default"/>
  </w:font>
  <w:font w:name="Playfair Display">
    <w:altName w:val="Liberation Mono"/>
    <w:charset w:val="4D"/>
    <w:family w:val="auto"/>
    <w:pitch w:val="variable"/>
    <w:sig w:usb0="20000207" w:usb1="00000000" w:usb2="00000000" w:usb3="00000000" w:csb0="00000197" w:csb1="00000000"/>
  </w:font>
  <w:font w:name="Montserrat">
    <w:altName w:val="Liberation Mono"/>
    <w:charset w:val="4D"/>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5C"/>
    <w:rsid w:val="000B1113"/>
    <w:rsid w:val="00516B6F"/>
    <w:rsid w:val="005205B5"/>
    <w:rsid w:val="005958DA"/>
    <w:rsid w:val="006E38E0"/>
    <w:rsid w:val="00763EF7"/>
    <w:rsid w:val="007C1376"/>
    <w:rsid w:val="00A33AA7"/>
    <w:rsid w:val="00BE31A9"/>
    <w:rsid w:val="00E7565C"/>
    <w:rsid w:val="00E8158B"/>
    <w:rsid w:val="00F327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698A"/>
  <w15:chartTrackingRefBased/>
  <w15:docId w15:val="{AF79F1C1-2FCC-9B45-AD7E-5241AE6D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E7565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E7565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Zadanifontodlomka"/>
    <w:rsid w:val="00E7565C"/>
  </w:style>
  <w:style w:type="character" w:styleId="Hiperveza">
    <w:name w:val="Hyperlink"/>
    <w:basedOn w:val="Zadanifontodlomka"/>
    <w:uiPriority w:val="99"/>
    <w:unhideWhenUsed/>
    <w:rsid w:val="00E7565C"/>
    <w:rPr>
      <w:color w:val="0000FF"/>
      <w:u w:val="single"/>
    </w:rPr>
  </w:style>
  <w:style w:type="character" w:customStyle="1" w:styleId="Naslov1Char">
    <w:name w:val="Naslov 1 Char"/>
    <w:basedOn w:val="Zadanifontodlomka"/>
    <w:link w:val="Naslov1"/>
    <w:uiPriority w:val="9"/>
    <w:rsid w:val="00E7565C"/>
    <w:rPr>
      <w:rFonts w:ascii="Times New Roman" w:eastAsia="Times New Roman" w:hAnsi="Times New Roman" w:cs="Times New Roman"/>
      <w:b/>
      <w:bCs/>
      <w:kern w:val="36"/>
      <w:sz w:val="48"/>
      <w:szCs w:val="48"/>
    </w:rPr>
  </w:style>
  <w:style w:type="character" w:customStyle="1" w:styleId="UnresolvedMention">
    <w:name w:val="Unresolved Mention"/>
    <w:basedOn w:val="Zadanifontodlomka"/>
    <w:uiPriority w:val="99"/>
    <w:semiHidden/>
    <w:unhideWhenUsed/>
    <w:rsid w:val="00F32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464318">
      <w:bodyDiv w:val="1"/>
      <w:marLeft w:val="0"/>
      <w:marRight w:val="0"/>
      <w:marTop w:val="0"/>
      <w:marBottom w:val="0"/>
      <w:divBdr>
        <w:top w:val="none" w:sz="0" w:space="0" w:color="auto"/>
        <w:left w:val="none" w:sz="0" w:space="0" w:color="auto"/>
        <w:bottom w:val="none" w:sz="0" w:space="0" w:color="auto"/>
        <w:right w:val="none" w:sz="0" w:space="0" w:color="auto"/>
      </w:divBdr>
      <w:divsChild>
        <w:div w:id="1861117850">
          <w:marLeft w:val="0"/>
          <w:marRight w:val="0"/>
          <w:marTop w:val="0"/>
          <w:marBottom w:val="0"/>
          <w:divBdr>
            <w:top w:val="none" w:sz="0" w:space="0" w:color="auto"/>
            <w:left w:val="none" w:sz="0" w:space="0" w:color="auto"/>
            <w:bottom w:val="none" w:sz="0" w:space="0" w:color="auto"/>
            <w:right w:val="none" w:sz="0" w:space="0" w:color="auto"/>
          </w:divBdr>
        </w:div>
        <w:div w:id="706880399">
          <w:marLeft w:val="0"/>
          <w:marRight w:val="0"/>
          <w:marTop w:val="0"/>
          <w:marBottom w:val="0"/>
          <w:divBdr>
            <w:top w:val="none" w:sz="0" w:space="0" w:color="auto"/>
            <w:left w:val="none" w:sz="0" w:space="0" w:color="auto"/>
            <w:bottom w:val="none" w:sz="0" w:space="0" w:color="auto"/>
            <w:right w:val="none" w:sz="0" w:space="0" w:color="auto"/>
          </w:divBdr>
        </w:div>
        <w:div w:id="1041252104">
          <w:marLeft w:val="0"/>
          <w:marRight w:val="0"/>
          <w:marTop w:val="0"/>
          <w:marBottom w:val="0"/>
          <w:divBdr>
            <w:top w:val="none" w:sz="0" w:space="0" w:color="auto"/>
            <w:left w:val="none" w:sz="0" w:space="0" w:color="auto"/>
            <w:bottom w:val="none" w:sz="0" w:space="0" w:color="auto"/>
            <w:right w:val="none" w:sz="0" w:space="0" w:color="auto"/>
          </w:divBdr>
        </w:div>
        <w:div w:id="1097747797">
          <w:marLeft w:val="0"/>
          <w:marRight w:val="0"/>
          <w:marTop w:val="0"/>
          <w:marBottom w:val="0"/>
          <w:divBdr>
            <w:top w:val="none" w:sz="0" w:space="0" w:color="auto"/>
            <w:left w:val="none" w:sz="0" w:space="0" w:color="auto"/>
            <w:bottom w:val="none" w:sz="0" w:space="0" w:color="auto"/>
            <w:right w:val="none" w:sz="0" w:space="0" w:color="auto"/>
          </w:divBdr>
        </w:div>
        <w:div w:id="1326475863">
          <w:marLeft w:val="0"/>
          <w:marRight w:val="0"/>
          <w:marTop w:val="0"/>
          <w:marBottom w:val="0"/>
          <w:divBdr>
            <w:top w:val="none" w:sz="0" w:space="0" w:color="auto"/>
            <w:left w:val="none" w:sz="0" w:space="0" w:color="auto"/>
            <w:bottom w:val="none" w:sz="0" w:space="0" w:color="auto"/>
            <w:right w:val="none" w:sz="0" w:space="0" w:color="auto"/>
          </w:divBdr>
        </w:div>
      </w:divsChild>
    </w:div>
    <w:div w:id="664209529">
      <w:bodyDiv w:val="1"/>
      <w:marLeft w:val="0"/>
      <w:marRight w:val="0"/>
      <w:marTop w:val="0"/>
      <w:marBottom w:val="0"/>
      <w:divBdr>
        <w:top w:val="none" w:sz="0" w:space="0" w:color="auto"/>
        <w:left w:val="none" w:sz="0" w:space="0" w:color="auto"/>
        <w:bottom w:val="none" w:sz="0" w:space="0" w:color="auto"/>
        <w:right w:val="none" w:sz="0" w:space="0" w:color="auto"/>
      </w:divBdr>
      <w:divsChild>
        <w:div w:id="1441609447">
          <w:marLeft w:val="0"/>
          <w:marRight w:val="0"/>
          <w:marTop w:val="0"/>
          <w:marBottom w:val="0"/>
          <w:divBdr>
            <w:top w:val="none" w:sz="0" w:space="0" w:color="auto"/>
            <w:left w:val="none" w:sz="0" w:space="0" w:color="auto"/>
            <w:bottom w:val="none" w:sz="0" w:space="0" w:color="auto"/>
            <w:right w:val="none" w:sz="0" w:space="0" w:color="auto"/>
          </w:divBdr>
        </w:div>
        <w:div w:id="1699891280">
          <w:marLeft w:val="0"/>
          <w:marRight w:val="0"/>
          <w:marTop w:val="0"/>
          <w:marBottom w:val="0"/>
          <w:divBdr>
            <w:top w:val="none" w:sz="0" w:space="0" w:color="auto"/>
            <w:left w:val="none" w:sz="0" w:space="0" w:color="auto"/>
            <w:bottom w:val="none" w:sz="0" w:space="0" w:color="auto"/>
            <w:right w:val="none" w:sz="0" w:space="0" w:color="auto"/>
          </w:divBdr>
        </w:div>
        <w:div w:id="937444628">
          <w:marLeft w:val="0"/>
          <w:marRight w:val="0"/>
          <w:marTop w:val="0"/>
          <w:marBottom w:val="0"/>
          <w:divBdr>
            <w:top w:val="none" w:sz="0" w:space="0" w:color="auto"/>
            <w:left w:val="none" w:sz="0" w:space="0" w:color="auto"/>
            <w:bottom w:val="none" w:sz="0" w:space="0" w:color="auto"/>
            <w:right w:val="none" w:sz="0" w:space="0" w:color="auto"/>
          </w:divBdr>
        </w:div>
      </w:divsChild>
    </w:div>
    <w:div w:id="993068004">
      <w:bodyDiv w:val="1"/>
      <w:marLeft w:val="0"/>
      <w:marRight w:val="0"/>
      <w:marTop w:val="0"/>
      <w:marBottom w:val="0"/>
      <w:divBdr>
        <w:top w:val="none" w:sz="0" w:space="0" w:color="auto"/>
        <w:left w:val="none" w:sz="0" w:space="0" w:color="auto"/>
        <w:bottom w:val="none" w:sz="0" w:space="0" w:color="auto"/>
        <w:right w:val="none" w:sz="0" w:space="0" w:color="auto"/>
      </w:divBdr>
    </w:div>
    <w:div w:id="1275594354">
      <w:bodyDiv w:val="1"/>
      <w:marLeft w:val="0"/>
      <w:marRight w:val="0"/>
      <w:marTop w:val="0"/>
      <w:marBottom w:val="0"/>
      <w:divBdr>
        <w:top w:val="none" w:sz="0" w:space="0" w:color="auto"/>
        <w:left w:val="none" w:sz="0" w:space="0" w:color="auto"/>
        <w:bottom w:val="none" w:sz="0" w:space="0" w:color="auto"/>
        <w:right w:val="none" w:sz="0" w:space="0" w:color="auto"/>
      </w:divBdr>
      <w:divsChild>
        <w:div w:id="35738528">
          <w:marLeft w:val="0"/>
          <w:marRight w:val="0"/>
          <w:marTop w:val="750"/>
          <w:marBottom w:val="0"/>
          <w:divBdr>
            <w:top w:val="none" w:sz="0" w:space="0" w:color="auto"/>
            <w:left w:val="none" w:sz="0" w:space="0" w:color="auto"/>
            <w:bottom w:val="none" w:sz="0" w:space="0" w:color="auto"/>
            <w:right w:val="none" w:sz="0" w:space="0" w:color="auto"/>
          </w:divBdr>
        </w:div>
      </w:divsChild>
    </w:div>
    <w:div w:id="2025857545">
      <w:bodyDiv w:val="1"/>
      <w:marLeft w:val="0"/>
      <w:marRight w:val="0"/>
      <w:marTop w:val="0"/>
      <w:marBottom w:val="0"/>
      <w:divBdr>
        <w:top w:val="none" w:sz="0" w:space="0" w:color="auto"/>
        <w:left w:val="none" w:sz="0" w:space="0" w:color="auto"/>
        <w:bottom w:val="none" w:sz="0" w:space="0" w:color="auto"/>
        <w:right w:val="none" w:sz="0" w:space="0" w:color="auto"/>
      </w:divBdr>
      <w:divsChild>
        <w:div w:id="2133163579">
          <w:marLeft w:val="0"/>
          <w:marRight w:val="0"/>
          <w:marTop w:val="0"/>
          <w:marBottom w:val="0"/>
          <w:divBdr>
            <w:top w:val="none" w:sz="0" w:space="0" w:color="auto"/>
            <w:left w:val="none" w:sz="0" w:space="0" w:color="auto"/>
            <w:bottom w:val="none" w:sz="0" w:space="0" w:color="auto"/>
            <w:right w:val="none" w:sz="0" w:space="0" w:color="auto"/>
          </w:divBdr>
        </w:div>
        <w:div w:id="1169563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c.hr/programme/1748/apply" TargetMode="External"/><Relationship Id="rId3" Type="http://schemas.openxmlformats.org/officeDocument/2006/relationships/webSettings" Target="webSettings.xml"/><Relationship Id="rId7" Type="http://schemas.openxmlformats.org/officeDocument/2006/relationships/hyperlink" Target="mailto:boris.rajic@studnet.pravo.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uc@iuc.hr" TargetMode="External"/><Relationship Id="rId5" Type="http://schemas.openxmlformats.org/officeDocument/2006/relationships/hyperlink" Target="https://justice-360.com" TargetMode="External"/><Relationship Id="rId10" Type="http://schemas.openxmlformats.org/officeDocument/2006/relationships/theme" Target="theme/theme1.xml"/><Relationship Id="rId4" Type="http://schemas.openxmlformats.org/officeDocument/2006/relationships/hyperlink" Target="https://www.cost.eu/actions/CA1822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2719</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Turkovic</dc:creator>
  <cp:keywords/>
  <dc:description/>
  <cp:lastModifiedBy>IUC 1</cp:lastModifiedBy>
  <cp:revision>3</cp:revision>
  <dcterms:created xsi:type="dcterms:W3CDTF">2023-01-27T09:35:00Z</dcterms:created>
  <dcterms:modified xsi:type="dcterms:W3CDTF">2023-01-27T12:11:00Z</dcterms:modified>
</cp:coreProperties>
</file>